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A00E5A" w:rsidTr="0014141F">
        <w:tc>
          <w:tcPr>
            <w:tcW w:w="5069" w:type="dxa"/>
          </w:tcPr>
          <w:p w:rsidR="00A00E5A" w:rsidRDefault="00A00E5A" w:rsidP="00796303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00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Принято на педагогическом совете </w:t>
            </w:r>
          </w:p>
          <w:p w:rsidR="00A00E5A" w:rsidRDefault="00A00E5A" w:rsidP="00A00E5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A00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«__»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</w:t>
            </w:r>
            <w:r w:rsidRPr="00A00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</w:t>
            </w:r>
            <w:r w:rsidRPr="00A00E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протокол № __</w:t>
            </w:r>
          </w:p>
        </w:tc>
        <w:tc>
          <w:tcPr>
            <w:tcW w:w="5069" w:type="dxa"/>
          </w:tcPr>
          <w:p w:rsidR="00A00E5A" w:rsidRDefault="00A00E5A" w:rsidP="00A00E5A">
            <w:pPr>
              <w:shd w:val="clear" w:color="auto" w:fill="FFFFFF"/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Утверждено приказом директора</w:t>
            </w:r>
          </w:p>
          <w:p w:rsidR="00A00E5A" w:rsidRDefault="00A00E5A" w:rsidP="00A00E5A">
            <w:pPr>
              <w:shd w:val="clear" w:color="auto" w:fill="FFFFFF"/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МБОУ СОШ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оргалыг</w:t>
            </w:r>
            <w:proofErr w:type="spellEnd"/>
          </w:p>
          <w:p w:rsidR="00A00E5A" w:rsidRDefault="00A00E5A" w:rsidP="00A00E5A">
            <w:pPr>
              <w:shd w:val="clear" w:color="auto" w:fill="FFFFFF"/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31.08.2018 года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№___</w:t>
            </w:r>
          </w:p>
          <w:p w:rsidR="00A00E5A" w:rsidRDefault="00A00E5A" w:rsidP="00796303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Default="00591BAA" w:rsidP="00591BAA">
      <w:pPr>
        <w:shd w:val="clear" w:color="auto" w:fill="FFFFFF"/>
        <w:spacing w:before="99" w:after="99" w:line="240" w:lineRule="auto"/>
        <w:jc w:val="center"/>
      </w:pPr>
    </w:p>
    <w:p w:rsidR="00591BAA" w:rsidRPr="0049641D" w:rsidRDefault="0014141F" w:rsidP="0049641D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</w:pPr>
      <w:hyperlink r:id="rId6" w:tgtFrame="_blank" w:history="1">
        <w:r w:rsidR="00E826CF" w:rsidRPr="0049641D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2"/>
            <w:szCs w:val="28"/>
            <w:u w:val="none"/>
            <w:lang w:eastAsia="ru-RU"/>
          </w:rPr>
          <w:t>ПОЛОЖЕНИЕ</w:t>
        </w:r>
      </w:hyperlink>
    </w:p>
    <w:p w:rsidR="00591BAA" w:rsidRPr="0049641D" w:rsidRDefault="0014141F" w:rsidP="0049641D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</w:pPr>
      <w:hyperlink r:id="rId7" w:tgtFrame="_blank" w:history="1">
        <w:r w:rsidR="00591BAA" w:rsidRPr="0049641D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2"/>
            <w:szCs w:val="28"/>
            <w:u w:val="none"/>
            <w:lang w:eastAsia="ru-RU"/>
          </w:rPr>
          <w:t>о  ко</w:t>
        </w:r>
        <w:r w:rsidR="00247B02" w:rsidRPr="0049641D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2"/>
            <w:szCs w:val="28"/>
            <w:u w:val="none"/>
            <w:lang w:eastAsia="ru-RU"/>
          </w:rPr>
          <w:t>нфликте интересов</w:t>
        </w:r>
        <w:r w:rsidR="00591BAA" w:rsidRPr="0049641D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32"/>
            <w:szCs w:val="28"/>
            <w:u w:val="none"/>
            <w:lang w:eastAsia="ru-RU"/>
          </w:rPr>
          <w:t xml:space="preserve">   работников   </w:t>
        </w:r>
      </w:hyperlink>
    </w:p>
    <w:p w:rsidR="00E826CF" w:rsidRPr="0049641D" w:rsidRDefault="00E826CF" w:rsidP="0049641D">
      <w:pPr>
        <w:shd w:val="clear" w:color="auto" w:fill="FFFFFF"/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</w:pPr>
      <w:r w:rsidRPr="0049641D"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  <w:t xml:space="preserve">муниципального бюджетного общеобразовательного учреждения средняя общеобразовательная школа </w:t>
      </w:r>
      <w:proofErr w:type="spellStart"/>
      <w:r w:rsidRPr="0049641D"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  <w:t>с</w:t>
      </w:r>
      <w:proofErr w:type="gramStart"/>
      <w:r w:rsidRPr="0049641D"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  <w:t>.Т</w:t>
      </w:r>
      <w:proofErr w:type="gramEnd"/>
      <w:r w:rsidRPr="0049641D">
        <w:rPr>
          <w:rStyle w:val="a3"/>
          <w:rFonts w:ascii="Times New Roman" w:eastAsia="Times New Roman" w:hAnsi="Times New Roman" w:cs="Times New Roman"/>
          <w:b/>
          <w:bCs/>
          <w:color w:val="auto"/>
          <w:sz w:val="32"/>
          <w:szCs w:val="28"/>
          <w:u w:val="none"/>
          <w:lang w:eastAsia="ru-RU"/>
        </w:rPr>
        <w:t>оргалыгский</w:t>
      </w:r>
      <w:proofErr w:type="spellEnd"/>
    </w:p>
    <w:p w:rsidR="00E826CF" w:rsidRDefault="00E826CF" w:rsidP="00591BAA">
      <w:pPr>
        <w:shd w:val="clear" w:color="auto" w:fill="FFFFFF"/>
        <w:spacing w:before="99" w:after="99" w:line="240" w:lineRule="auto"/>
        <w:jc w:val="center"/>
      </w:pP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 </w:t>
      </w:r>
      <w:r w:rsidR="00247B02"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конфликте интересов работников Учреждения (далее – Положение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разработано и утверждено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Учреждения).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1.2.Положение о конфликте интересов </w:t>
      </w:r>
      <w:r w:rsidR="00247B02"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учреждения 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</w:t>
      </w:r>
      <w:r w:rsidR="00796303"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ими трудовых обязанностей.</w:t>
      </w:r>
    </w:p>
    <w:p w:rsidR="00591BAA" w:rsidRPr="0049641D" w:rsidRDefault="00591BAA" w:rsidP="00591B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hAnsi="Times New Roman" w:cs="Times New Roman"/>
          <w:sz w:val="24"/>
          <w:szCs w:val="24"/>
          <w:lang w:eastAsia="ru-RU"/>
        </w:rPr>
        <w:t xml:space="preserve">1.3. Положение разработано в соответствии </w:t>
      </w:r>
      <w:proofErr w:type="gramStart"/>
      <w:r w:rsidRPr="0049641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9641D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91BAA" w:rsidRPr="0049641D" w:rsidRDefault="00591BAA" w:rsidP="00591B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hAnsi="Times New Roman" w:cs="Times New Roman"/>
          <w:sz w:val="24"/>
          <w:szCs w:val="24"/>
          <w:lang w:eastAsia="ru-RU"/>
        </w:rPr>
        <w:t> - Федеральным законом Российской Федерации от 29.12.2012 г. N 273-ФЗ «Об образовании в Российской Федерации»;</w:t>
      </w:r>
    </w:p>
    <w:p w:rsidR="00591BAA" w:rsidRPr="0049641D" w:rsidRDefault="00591BAA" w:rsidP="00591B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 25 декабря 2008 № 273-ФЗ «О противодействии коррупции»;</w:t>
      </w:r>
    </w:p>
    <w:p w:rsidR="00591BAA" w:rsidRPr="0049641D" w:rsidRDefault="00591BAA" w:rsidP="00591B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hAnsi="Times New Roman" w:cs="Times New Roman"/>
          <w:sz w:val="24"/>
          <w:szCs w:val="24"/>
          <w:lang w:eastAsia="ru-RU"/>
        </w:rPr>
        <w:t>- Трудовым кодексом Российской Федерации;</w:t>
      </w:r>
    </w:p>
    <w:p w:rsidR="00591BAA" w:rsidRPr="0049641D" w:rsidRDefault="00591BAA" w:rsidP="00591BA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hAnsi="Times New Roman" w:cs="Times New Roman"/>
          <w:sz w:val="24"/>
          <w:szCs w:val="24"/>
          <w:lang w:eastAsia="ru-RU"/>
        </w:rPr>
        <w:t>- иными действующими нормативно-правовыми актами Российской Федерации.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2.Круг лиц, попадающих под действие положения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3.Основные понятия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Pr="0049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Участники образовательных  отношений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 учащиеся,   родители (законные представители) учащихся,   педагогические работники и их представители, организации, осуществляющие образовательную деятельность.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49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Конфликт интересов педагогического работника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 ситуация,  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  или  может  повлиять  на надлежащее  исполнение   педагогическим   работником     профессиональных обязанностей вследствие противоречия между его личной заинтересованностью и  интересами   учащегося,   родителей   (законных   представителей)  несовершеннолетних учащихся</w:t>
      </w:r>
      <w:r w:rsidR="00796303"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4964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 личной заинтересованностью педагогического работника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</w:t>
      </w: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управления конфликтом интересов в Учреждении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работы по управлению конфликтом интересов в Учреждении положены следующие принципы:</w:t>
      </w:r>
    </w:p>
    <w:p w:rsidR="00591BAA" w:rsidRPr="008D5376" w:rsidRDefault="00591BAA" w:rsidP="008D5376">
      <w:pPr>
        <w:pStyle w:val="a5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обязательность раскрытия сведений о реальном или потенциальном конфликте интересов;</w:t>
      </w:r>
    </w:p>
    <w:p w:rsidR="00591BAA" w:rsidRPr="008D5376" w:rsidRDefault="00591BAA" w:rsidP="008D5376">
      <w:pPr>
        <w:pStyle w:val="a5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​ индивидуальное рассмотрение и оценка </w:t>
      </w:r>
      <w:proofErr w:type="spellStart"/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репутационных</w:t>
      </w:r>
      <w:proofErr w:type="spellEnd"/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591BAA" w:rsidRPr="008D5376" w:rsidRDefault="00591BAA" w:rsidP="008D5376">
      <w:pPr>
        <w:pStyle w:val="a5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591BAA" w:rsidRPr="008D5376" w:rsidRDefault="00591BAA" w:rsidP="008D5376">
      <w:pPr>
        <w:pStyle w:val="a5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соблюдение баланса интересов Учреждения и работника при урегулировании конфликта интересов;</w:t>
      </w:r>
    </w:p>
    <w:p w:rsidR="00591BAA" w:rsidRPr="008D5376" w:rsidRDefault="00591BAA" w:rsidP="008D5376">
      <w:pPr>
        <w:pStyle w:val="a5"/>
        <w:numPr>
          <w:ilvl w:val="0"/>
          <w:numId w:val="10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5.Условия, при которых возникает или может возникнуть конфликт интересов педагогического работника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5.1.В Учреждении выделяют:</w:t>
      </w:r>
    </w:p>
    <w:p w:rsidR="00591BAA" w:rsidRPr="008D5376" w:rsidRDefault="00591BAA" w:rsidP="008D5376">
      <w:pPr>
        <w:pStyle w:val="a5"/>
        <w:numPr>
          <w:ilvl w:val="0"/>
          <w:numId w:val="4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(ситуации), при которых всегда возникает конфликт интересов педагогического работника;</w:t>
      </w:r>
    </w:p>
    <w:p w:rsidR="00591BAA" w:rsidRPr="008D5376" w:rsidRDefault="00591BAA" w:rsidP="008D5376">
      <w:pPr>
        <w:pStyle w:val="a5"/>
        <w:numPr>
          <w:ilvl w:val="0"/>
          <w:numId w:val="4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(ситуации), при которых может возникнуть конфликт интересов педагогического работника.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5.2.К условиям (ситуациям), при которых всегда возникает конфликт интересов педагогического работника, относятся </w:t>
      </w:r>
      <w:proofErr w:type="gramStart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BAA" w:rsidRPr="008D5376" w:rsidRDefault="00591BAA" w:rsidP="008D5376">
      <w:pPr>
        <w:pStyle w:val="a5"/>
        <w:numPr>
          <w:ilvl w:val="0"/>
          <w:numId w:val="5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 ведёт  бесплатные и платные занятия у одних и тех же учеников;</w:t>
      </w:r>
    </w:p>
    <w:p w:rsidR="00591BAA" w:rsidRPr="008D5376" w:rsidRDefault="00591BAA" w:rsidP="008D5376">
      <w:pPr>
        <w:pStyle w:val="a5"/>
        <w:numPr>
          <w:ilvl w:val="0"/>
          <w:numId w:val="5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 занимается репетиторством с учениками, которых он обучает;</w:t>
      </w:r>
    </w:p>
    <w:p w:rsidR="00591BAA" w:rsidRPr="008D5376" w:rsidRDefault="00591BAA" w:rsidP="008D5376">
      <w:pPr>
        <w:pStyle w:val="a5"/>
        <w:numPr>
          <w:ilvl w:val="0"/>
          <w:numId w:val="5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работник является членом жюри конкурсных мероприятий с участием своих учеников;</w:t>
      </w:r>
    </w:p>
    <w:p w:rsidR="00591BAA" w:rsidRPr="008D5376" w:rsidRDefault="00591BAA" w:rsidP="008D5376">
      <w:pPr>
        <w:pStyle w:val="a5"/>
        <w:numPr>
          <w:ilvl w:val="0"/>
          <w:numId w:val="5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 личной заинтересованностью возможностей родителей (законных представителей) учеников и иных участников образовательных отношений;</w:t>
      </w:r>
    </w:p>
    <w:p w:rsidR="00591BAA" w:rsidRPr="008D5376" w:rsidRDefault="00591BAA" w:rsidP="008D5376">
      <w:pPr>
        <w:pStyle w:val="a5"/>
        <w:numPr>
          <w:ilvl w:val="0"/>
          <w:numId w:val="5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педагогическим работником подарков и иных услуг от родителей (законных представителей) учеников;</w:t>
      </w:r>
    </w:p>
    <w:p w:rsidR="00591BAA" w:rsidRPr="008D5376" w:rsidRDefault="00591BAA" w:rsidP="008D5376">
      <w:pPr>
        <w:pStyle w:val="a5"/>
        <w:numPr>
          <w:ilvl w:val="0"/>
          <w:numId w:val="5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иных установленных запретов и ограничений для педагогических работников Учреждения.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5.3.К условиям (ситуациям), при которых может возникнуть конфликт интересов педагогического работника, относятся </w:t>
      </w:r>
      <w:proofErr w:type="gramStart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1BAA" w:rsidRPr="008D5376" w:rsidRDefault="00591BAA" w:rsidP="008D5376">
      <w:pPr>
        <w:pStyle w:val="a5"/>
        <w:numPr>
          <w:ilvl w:val="0"/>
          <w:numId w:val="6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педагогического работника в наборе (приёме) учеников;</w:t>
      </w:r>
    </w:p>
    <w:p w:rsidR="00591BAA" w:rsidRPr="008D5376" w:rsidRDefault="00591BAA" w:rsidP="008D5376">
      <w:pPr>
        <w:pStyle w:val="a5"/>
        <w:numPr>
          <w:ilvl w:val="0"/>
          <w:numId w:val="6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финансовых средств на нужды класса, Учреждения;</w:t>
      </w:r>
    </w:p>
    <w:p w:rsidR="00591BAA" w:rsidRPr="008D5376" w:rsidRDefault="00591BAA" w:rsidP="008D5376">
      <w:pPr>
        <w:pStyle w:val="a5"/>
        <w:numPr>
          <w:ilvl w:val="0"/>
          <w:numId w:val="6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педагогического работника в установлении, определении форм и способов поощрений для своих учеников;</w:t>
      </w:r>
    </w:p>
    <w:p w:rsidR="00591BAA" w:rsidRPr="008D5376" w:rsidRDefault="00591BAA" w:rsidP="008D5376">
      <w:pPr>
        <w:pStyle w:val="a5"/>
        <w:numPr>
          <w:ilvl w:val="0"/>
          <w:numId w:val="6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условия (ситуации), при которых может возникнуть конфликт интересов педагогического работника.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6.Ограничения, налагаемые на педагогических работников Учреждения при осуществлении ими профессиональной деятельности.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6.1.В целях предотвращения возникновения (появления) условий (ситуаций), при которых всегда возникает конфликт интересов педагогического работника в Учреждении, 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устанавливаются ограничения, налагаемые на педагогических работников Учреждения при осуществлении ими профессиональной деятельности.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6.2.На педагогических работников Учреждения  при осуществлении ими профессиональной деятельности налагаются следующие ограничения:</w:t>
      </w:r>
    </w:p>
    <w:p w:rsidR="00591BAA" w:rsidRPr="008D5376" w:rsidRDefault="00591BAA" w:rsidP="008D5376">
      <w:pPr>
        <w:pStyle w:val="a5"/>
        <w:numPr>
          <w:ilvl w:val="0"/>
          <w:numId w:val="7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ведение  бесплатных и платных занятий у одних и тех же учеников;</w:t>
      </w:r>
    </w:p>
    <w:p w:rsidR="00591BAA" w:rsidRPr="008D5376" w:rsidRDefault="00591BAA" w:rsidP="008D5376">
      <w:pPr>
        <w:pStyle w:val="a5"/>
        <w:numPr>
          <w:ilvl w:val="0"/>
          <w:numId w:val="7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занятия репетиторством с учениками, которых он обучает;</w:t>
      </w:r>
    </w:p>
    <w:p w:rsidR="00591BAA" w:rsidRPr="008D5376" w:rsidRDefault="00591BAA" w:rsidP="008D5376">
      <w:pPr>
        <w:pStyle w:val="a5"/>
        <w:numPr>
          <w:ilvl w:val="0"/>
          <w:numId w:val="7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членство в жюри конкурсных мероприятий с участием своих учеников за исключением случаев и порядка, предусмотренных и (или) согласованных с Советом Учреждения, предусмотренным уставом Учреждения;</w:t>
      </w:r>
    </w:p>
    <w:p w:rsidR="00591BAA" w:rsidRPr="008D5376" w:rsidRDefault="00591BAA" w:rsidP="008D5376">
      <w:pPr>
        <w:pStyle w:val="a5"/>
        <w:numPr>
          <w:ilvl w:val="0"/>
          <w:numId w:val="7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использование с личной заинтересованностью возможностей родителей (законных представителей)  учеников и иных участников образовательных отношений;</w:t>
      </w:r>
    </w:p>
    <w:p w:rsidR="00591BAA" w:rsidRPr="008D5376" w:rsidRDefault="00591BAA" w:rsidP="008D5376">
      <w:pPr>
        <w:pStyle w:val="a5"/>
        <w:numPr>
          <w:ilvl w:val="0"/>
          <w:numId w:val="7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на получение педагогическим работником подарков и иных услуг от родителей (законных представителей) учеников за исключением случаев и порядка, предусмотренных и (или) согласованных  Советом Учреждения, родительскими комитетами классов.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6.3.Педагогичесие работники Учреждения обязаны соблюдать установленные п. 6.2. настоящего раздела ограничения и иные ограничения, запреты, установленные локальными нормативными актами Учреждения.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7.Порядок </w:t>
      </w:r>
      <w:proofErr w:type="gramStart"/>
      <w:r w:rsidRPr="00496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раскрытия конфликта интересов работников Учреждения</w:t>
      </w:r>
      <w:proofErr w:type="gramEnd"/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7.1.Процедура раскрытия конфликта интересов доводится до сведения всех работников Учреждения.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7.2.Устанавливаются следующие виды раскрытия конфликта интересов:</w:t>
      </w:r>
    </w:p>
    <w:p w:rsidR="00591BAA" w:rsidRPr="008D5376" w:rsidRDefault="00591BAA" w:rsidP="008D5376">
      <w:pPr>
        <w:pStyle w:val="a5"/>
        <w:numPr>
          <w:ilvl w:val="0"/>
          <w:numId w:val="8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приеме на работу;</w:t>
      </w:r>
    </w:p>
    <w:p w:rsidR="00591BAA" w:rsidRPr="008D5376" w:rsidRDefault="00591BAA" w:rsidP="008D5376">
      <w:pPr>
        <w:pStyle w:val="a5"/>
        <w:numPr>
          <w:ilvl w:val="0"/>
          <w:numId w:val="8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сведений о конфликте интересов при назначении на новую должность;</w:t>
      </w:r>
    </w:p>
    <w:p w:rsidR="00591BAA" w:rsidRPr="008D5376" w:rsidRDefault="00591BAA" w:rsidP="008D5376">
      <w:pPr>
        <w:pStyle w:val="a5"/>
        <w:numPr>
          <w:ilvl w:val="0"/>
          <w:numId w:val="8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разовое раскрытие сведений по мере возникновения ситуаций конфликта интересов.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7.3.Раскрытие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7.4.Учреждение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С целью предотвращения возможного конфликта интересов педагогического работника в Учреждении реализуются следующие мероприятия: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принятии решений, локальных нормативных  актов,  затрагивающих права учеников и работников Учреждения, учитывается мнение  Совета Учреждения,  а также  в  порядке  и  в 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случаях, которые предусмотрены трудовым законодательством,  представительных органов работников (при наличии таких представительных органов);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информационная открытость Учреждения в соответствии с требованиями действующего законодательства;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чёткая регламентация деятельности педагогических работников внутренними локальными нормативными актами Учреждения;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обеспечивается введение прозрачных процедур внутренней оценки для управления качеством образования;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осуществляется создание системы сбора и анализа информации об индивидуальных образовательных достижениях учащихся,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Педагогические работники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8.4.Учреждение  может прийти к выводу, что конфликт интересов имеет место, и использовать различные способы его разрешения, в том числе:</w:t>
      </w:r>
    </w:p>
    <w:p w:rsidR="00591BAA" w:rsidRPr="008D5376" w:rsidRDefault="00591BAA" w:rsidP="008D5376">
      <w:pPr>
        <w:pStyle w:val="a5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​ ограничение доступа работника к конкретной информации, которая может затрагивать личные интересы работника;</w:t>
      </w:r>
    </w:p>
    <w:p w:rsidR="00591BAA" w:rsidRPr="008D5376" w:rsidRDefault="00591BAA" w:rsidP="008D5376">
      <w:pPr>
        <w:pStyle w:val="a5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91BAA" w:rsidRPr="008D5376" w:rsidRDefault="00591BAA" w:rsidP="008D5376">
      <w:pPr>
        <w:pStyle w:val="a5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и изменение функциональных обязанностей работника;</w:t>
      </w:r>
    </w:p>
    <w:p w:rsidR="00591BAA" w:rsidRPr="008D5376" w:rsidRDefault="00591BAA" w:rsidP="008D5376">
      <w:pPr>
        <w:pStyle w:val="a5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91BAA" w:rsidRPr="008D5376" w:rsidRDefault="00591BAA" w:rsidP="008D5376">
      <w:pPr>
        <w:pStyle w:val="a5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591BAA" w:rsidRPr="008D5376" w:rsidRDefault="00591BAA" w:rsidP="008D5376">
      <w:pPr>
        <w:pStyle w:val="a5"/>
        <w:numPr>
          <w:ilvl w:val="0"/>
          <w:numId w:val="9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работника из организации по инициативе работника.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8.5.Приведенный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>8.6.При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С целью предотвращения конфликта интересов все педагогические работники 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8.8.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8.9. Руководитель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Учреждения  по урегулированию конфликта интересов педагогических работников.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8.10.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является  обязательным  для  всех участников образовательных отношений и подлежит исполнению в сроки,  предусмотренные   указанным решением.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8.11. Решение комиссии Учреждения по урегулированию конфликта интересов педагогических работников при рассмотрении вопросов, связанных с возникновением конфликта интересов педагогического работника, может  быть  обжаловано   в   установленном законодательством Российской Федерации порядке.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8.12. До принятия решения комиссии Учреждения по урегулированию конфликта интересов педагогических работников  руководитель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8.13. Руководитель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 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Обязанности работников в связи с раскрытием и урегулированием конфликта интересов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9.1.Положением устанавливаются следующие обязанности работников в связи с раскрытием и урегулированием конфликта интересов:</w:t>
      </w:r>
    </w:p>
    <w:p w:rsidR="00591BAA" w:rsidRPr="008D5376" w:rsidRDefault="00591BAA" w:rsidP="008D5376">
      <w:pPr>
        <w:pStyle w:val="a5"/>
        <w:numPr>
          <w:ilvl w:val="0"/>
          <w:numId w:val="11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591BAA" w:rsidRPr="008D5376" w:rsidRDefault="00591BAA" w:rsidP="008D5376">
      <w:pPr>
        <w:pStyle w:val="a5"/>
        <w:numPr>
          <w:ilvl w:val="0"/>
          <w:numId w:val="11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избегать (по возможности) ситуаций и обстоятельств, которые могут привести к конфликту интересов;</w:t>
      </w:r>
    </w:p>
    <w:p w:rsidR="00591BAA" w:rsidRPr="008D5376" w:rsidRDefault="00591BAA" w:rsidP="008D5376">
      <w:pPr>
        <w:pStyle w:val="a5"/>
        <w:numPr>
          <w:ilvl w:val="0"/>
          <w:numId w:val="11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раскрывать возникший (реальный) или потенциальный конфликт интересов;</w:t>
      </w:r>
    </w:p>
    <w:p w:rsidR="00591BAA" w:rsidRPr="008D5376" w:rsidRDefault="00591BAA" w:rsidP="008D5376">
      <w:pPr>
        <w:pStyle w:val="a5"/>
        <w:numPr>
          <w:ilvl w:val="0"/>
          <w:numId w:val="11"/>
        </w:num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урегулированию возникшего конфликта интересов.</w:t>
      </w:r>
    </w:p>
    <w:p w:rsidR="008E0678" w:rsidRPr="0049641D" w:rsidRDefault="008E0678" w:rsidP="008E0678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9.2.Работник обязан раскрыть информацию о каждом реальном или потенциальном конфликте интересов путём ежегодного заполнения декларации  конфликта интересов, которая носит конфиденциальный характер.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10.Ответственность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10.1.Ответственным лицом в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Ответственное лицо за организацию работы по предотвращению и урегулированию конфликта интересов педагогических работников: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 - </w:t>
      </w: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утверждает Положение о конфликте интересов в Учреждении;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   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утверждает соответствующие дополнения в должностные инструкции педагогических работников;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при возникновении конфликта интересов педагогического работника организует рассмотрение соответствующих вопросов на комиссии Учреждения по урегулированию споров между участниками образовательных отношений и их исполнении;</w:t>
      </w:r>
    </w:p>
    <w:p w:rsidR="00591BAA" w:rsidRPr="0049641D" w:rsidRDefault="00591BAA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- организует </w:t>
      </w:r>
      <w:proofErr w:type="gramStart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работы в Учреждении  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8E0678" w:rsidRPr="0049641D" w:rsidRDefault="008E0678" w:rsidP="00591BAA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10.3.В Учреждении не допускается ведение неофициальной отчётности и использование поддельных документов. С целью обеспечения надёжности и достоверности финансовой отчётности Учреждения и соответствия деятельности Учреждения требованиям нормативных правовых актов и локальных нормативных актов </w:t>
      </w:r>
      <w:r w:rsidR="002C26E7"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проведение внутреннего контроля ведения бухгалтерского учёта и составления бухгалтерской отчётности          и аудит деятельности Учреждения.</w:t>
      </w:r>
    </w:p>
    <w:p w:rsidR="00591BAA" w:rsidRPr="0049641D" w:rsidRDefault="00591BAA" w:rsidP="00591BAA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Все педагогические работники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591BAA" w:rsidRPr="0049641D" w:rsidRDefault="00591BAA" w:rsidP="00591BAA">
      <w:pPr>
        <w:shd w:val="clear" w:color="auto" w:fill="FFFFFF"/>
        <w:spacing w:before="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BAA" w:rsidRPr="0049641D" w:rsidRDefault="00591BAA" w:rsidP="00591BAA">
      <w:pPr>
        <w:rPr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376" w:rsidRDefault="008D5376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41D" w:rsidRPr="0049641D" w:rsidRDefault="0049641D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9641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 1</w:t>
      </w:r>
    </w:p>
    <w:p w:rsidR="0049641D" w:rsidRPr="0049641D" w:rsidRDefault="0049641D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9641D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>ложению</w:t>
      </w: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0A51BB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конфликте интересов   работников   </w:t>
      </w:r>
    </w:p>
    <w:p w:rsidR="0049641D" w:rsidRPr="0049641D" w:rsidRDefault="0049641D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в МБОУ СОШ </w:t>
      </w:r>
      <w:proofErr w:type="spellStart"/>
      <w:r w:rsidRPr="0049641D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49641D">
        <w:rPr>
          <w:rFonts w:ascii="Times New Roman" w:eastAsia="Calibri" w:hAnsi="Times New Roman" w:cs="Times New Roman"/>
          <w:b/>
          <w:sz w:val="24"/>
          <w:szCs w:val="24"/>
        </w:rPr>
        <w:t>.Т</w:t>
      </w:r>
      <w:proofErr w:type="gramEnd"/>
      <w:r w:rsidRPr="0049641D">
        <w:rPr>
          <w:rFonts w:ascii="Times New Roman" w:eastAsia="Calibri" w:hAnsi="Times New Roman" w:cs="Times New Roman"/>
          <w:b/>
          <w:sz w:val="24"/>
          <w:szCs w:val="24"/>
        </w:rPr>
        <w:t>оргалыг</w:t>
      </w:r>
      <w:proofErr w:type="spellEnd"/>
    </w:p>
    <w:p w:rsidR="0049641D" w:rsidRPr="0049641D" w:rsidRDefault="0049641D" w:rsidP="00496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41D" w:rsidRPr="0049641D" w:rsidRDefault="0049641D" w:rsidP="0049641D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41D" w:rsidRPr="0049641D" w:rsidRDefault="0049641D" w:rsidP="00496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Лист ознакомления </w:t>
      </w:r>
    </w:p>
    <w:p w:rsidR="0049641D" w:rsidRDefault="0049641D" w:rsidP="004964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9641D">
        <w:rPr>
          <w:rFonts w:ascii="Times New Roman" w:eastAsia="Calibri" w:hAnsi="Times New Roman" w:cs="Times New Roman"/>
          <w:b/>
          <w:sz w:val="24"/>
          <w:szCs w:val="24"/>
        </w:rPr>
        <w:t>о</w:t>
      </w:r>
      <w:r>
        <w:rPr>
          <w:rFonts w:ascii="Times New Roman" w:eastAsia="Calibri" w:hAnsi="Times New Roman" w:cs="Times New Roman"/>
          <w:b/>
          <w:sz w:val="24"/>
          <w:szCs w:val="24"/>
        </w:rPr>
        <w:t>ложением о</w:t>
      </w:r>
      <w:r w:rsidRPr="0049641D">
        <w:rPr>
          <w:rFonts w:ascii="Times New Roman" w:eastAsia="Calibri" w:hAnsi="Times New Roman" w:cs="Times New Roman"/>
          <w:b/>
          <w:sz w:val="24"/>
          <w:szCs w:val="24"/>
        </w:rPr>
        <w:t xml:space="preserve">  конфликте интересов   работников   </w:t>
      </w:r>
    </w:p>
    <w:p w:rsidR="0049641D" w:rsidRPr="0049641D" w:rsidRDefault="0049641D" w:rsidP="00C45F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964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МБОУ СОШ </w:t>
      </w:r>
      <w:proofErr w:type="spellStart"/>
      <w:r w:rsidRPr="004964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proofErr w:type="gramStart"/>
      <w:r w:rsidRPr="004964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.Т</w:t>
      </w:r>
      <w:proofErr w:type="gramEnd"/>
      <w:r w:rsidRPr="0049641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оргалыг</w:t>
      </w:r>
      <w:proofErr w:type="spellEnd"/>
    </w:p>
    <w:tbl>
      <w:tblPr>
        <w:tblStyle w:val="1"/>
        <w:tblW w:w="10009" w:type="dxa"/>
        <w:jc w:val="center"/>
        <w:tblInd w:w="0" w:type="dxa"/>
        <w:tblLook w:val="04A0" w:firstRow="1" w:lastRow="0" w:firstColumn="1" w:lastColumn="0" w:noHBand="0" w:noVBand="1"/>
      </w:tblPr>
      <w:tblGrid>
        <w:gridCol w:w="710"/>
        <w:gridCol w:w="3260"/>
        <w:gridCol w:w="2246"/>
        <w:gridCol w:w="2007"/>
        <w:gridCol w:w="1786"/>
      </w:tblGrid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9641D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9641D">
              <w:rPr>
                <w:rFonts w:ascii="Times New Roman" w:hAnsi="Times New Roman"/>
                <w:b/>
                <w:lang w:eastAsia="ru-RU"/>
              </w:rPr>
              <w:t>ФИО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9641D">
              <w:rPr>
                <w:rFonts w:ascii="Times New Roman" w:hAnsi="Times New Roman"/>
                <w:b/>
                <w:lang w:eastAsia="ru-RU"/>
              </w:rPr>
              <w:t>Должность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9641D">
              <w:rPr>
                <w:rFonts w:ascii="Times New Roman" w:hAnsi="Times New Roman"/>
                <w:b/>
                <w:lang w:eastAsia="ru-RU"/>
              </w:rPr>
              <w:t xml:space="preserve">Дата </w:t>
            </w:r>
          </w:p>
          <w:p w:rsidR="0049641D" w:rsidRPr="0049641D" w:rsidRDefault="0049641D" w:rsidP="0049641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9641D">
              <w:rPr>
                <w:rFonts w:ascii="Times New Roman" w:hAnsi="Times New Roman"/>
                <w:b/>
                <w:lang w:eastAsia="ru-RU"/>
              </w:rPr>
              <w:t>ознакомления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9641D">
              <w:rPr>
                <w:rFonts w:ascii="Times New Roman" w:hAnsi="Times New Roman"/>
                <w:b/>
                <w:lang w:eastAsia="ru-RU"/>
              </w:rPr>
              <w:t>подпись</w:t>
            </w: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Узун-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оол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Альберт Николаевич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Директор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Домбаа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Олесья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Сандак-Доржуевна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ЗДУВР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Монгуш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Азиана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Ивановна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8D5376" w:rsidP="0049641D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биологии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Узун-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оол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Сылдыс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Николаевич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физ. культуры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Дадар-оол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Эртине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Иргекович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Программист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Хомушку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Альбина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Ыдынаевна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русс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я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Оюн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Айланмаа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Васильевна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русс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я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Баир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Чечек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Уйнук-ооловна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родн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.я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з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Доржу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Аэлита Александровна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родн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>. яз.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Монгуш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Буяна Борисовна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proofErr w:type="gramStart"/>
            <w:r w:rsidRPr="0049641D">
              <w:rPr>
                <w:rFonts w:ascii="Times New Roman" w:hAnsi="Times New Roman"/>
                <w:lang w:eastAsia="ru-RU"/>
              </w:rPr>
              <w:t>англ</w:t>
            </w:r>
            <w:proofErr w:type="spellEnd"/>
            <w:proofErr w:type="gramEnd"/>
            <w:r w:rsidRPr="0049641D">
              <w:rPr>
                <w:rFonts w:ascii="Times New Roman" w:hAnsi="Times New Roman"/>
                <w:lang w:eastAsia="ru-RU"/>
              </w:rPr>
              <w:t xml:space="preserve"> яз.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Кыргыс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49641D">
              <w:rPr>
                <w:rFonts w:ascii="Times New Roman" w:hAnsi="Times New Roman"/>
                <w:lang w:eastAsia="ru-RU"/>
              </w:rPr>
              <w:t>Чечена</w:t>
            </w:r>
            <w:proofErr w:type="spellEnd"/>
            <w:proofErr w:type="gram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Сарат-ооловна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физики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Донгак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Аймила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Юрьевна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физики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Монгуш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Эрес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Александрович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химии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Иргит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Раджана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Хулер-ооловна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истории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Санчы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Зумрад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Сергеевна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обществозн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Тюлюш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Мирослава Васильевна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технологии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Шожукпан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Долагана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Олеговна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музыки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Седии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Айдын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 Артемович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физры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Комбужап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Снежана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Райхановна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Пед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.п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сихолог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Намчыкай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Долаана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Александровна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Соц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.п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ед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Кошкендей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Шораана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Мергеновна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Соц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.п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ед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Домбаа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Буяна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Кыргысовна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Библиотекарь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Намчыкай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Шолбан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Донгаковна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нач.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кл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Дажы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Салимаа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Тадар-ооловна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нач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Санаажык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Урана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Тадар-ооловна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нач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Сугежик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49641D">
              <w:rPr>
                <w:rFonts w:ascii="Times New Roman" w:hAnsi="Times New Roman"/>
                <w:lang w:eastAsia="ru-RU"/>
              </w:rPr>
              <w:t>Чечена</w:t>
            </w:r>
            <w:proofErr w:type="spellEnd"/>
            <w:proofErr w:type="gramEnd"/>
            <w:r w:rsidRPr="0049641D">
              <w:rPr>
                <w:rFonts w:ascii="Times New Roman" w:hAnsi="Times New Roman"/>
                <w:lang w:eastAsia="ru-RU"/>
              </w:rPr>
              <w:t xml:space="preserve"> Сергеевна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нач</w:t>
            </w:r>
            <w:proofErr w:type="gramStart"/>
            <w:r w:rsidRPr="0049641D">
              <w:rPr>
                <w:rFonts w:ascii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hAnsi="Times New Roman"/>
                <w:lang w:eastAsia="ru-RU"/>
              </w:rPr>
              <w:t>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Сарыг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-Лама Светлана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Ховалыговна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нач.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кл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Содунам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Сайлык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Сергеевна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 xml:space="preserve">Учитель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нач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  <w:lang w:eastAsia="ru-RU"/>
              </w:rPr>
              <w:t>кл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hAnsi="Times New Roman"/>
                <w:lang w:eastAsia="ru-RU"/>
              </w:rPr>
              <w:t>Бегзи</w:t>
            </w:r>
            <w:proofErr w:type="spellEnd"/>
            <w:r w:rsidRPr="0049641D">
              <w:rPr>
                <w:rFonts w:ascii="Times New Roman" w:hAnsi="Times New Roman"/>
                <w:lang w:eastAsia="ru-RU"/>
              </w:rPr>
              <w:t xml:space="preserve"> Ольга Валерьевна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C45F0E" w:rsidP="0049641D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Ховалыг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Чингиз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Херелович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  <w:r w:rsidRPr="0049641D">
              <w:rPr>
                <w:rFonts w:ascii="Times New Roman" w:hAnsi="Times New Roman"/>
                <w:lang w:eastAsia="ru-RU"/>
              </w:rPr>
              <w:t>Учитель географии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C45F0E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Мерген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Дуур-оолович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Зав. </w:t>
            </w:r>
            <w:proofErr w:type="gramStart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Хоз. части</w:t>
            </w:r>
            <w:proofErr w:type="gramEnd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Санчы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Владимир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Туматович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Агбаан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Орлан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Сандак-Доржуевич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Монгуш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Вячеслав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Саинович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C45F0E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Могальбии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Аймир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Орус-оолович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Бадынам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Алина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Хунаевна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C45F0E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Ховалыг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Айлан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Эрес-ооловна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Сторож  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Сандакова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Людмила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Шалыковна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Уборщица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8D5376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Дамдын-оол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Эзир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Радикович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Чамыкай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Аян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Михайлович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Сторож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lang w:eastAsia="ru-RU"/>
              </w:rPr>
              <w:t>Кок-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оол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Сараакай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Андреевич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Доорук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Евгений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Таан-оолович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Чамьян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Артем Кара-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Шивит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Чойган-оол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Шангыр-оолович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Маш</w:t>
            </w:r>
            <w:proofErr w:type="gramStart"/>
            <w:r w:rsidRPr="0049641D">
              <w:rPr>
                <w:rFonts w:ascii="Times New Roman" w:eastAsia="Times New Roman" w:hAnsi="Times New Roman"/>
                <w:lang w:eastAsia="ru-RU"/>
              </w:rPr>
              <w:t>.к</w:t>
            </w:r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>отла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Манидары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Оксана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Доржуевна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Уборщица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lang w:eastAsia="ru-RU"/>
              </w:rPr>
              <w:t>Кок-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оол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Алина Васильевна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Уборщица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Арура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Аляна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Тимофеевна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Уборщица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8D5376">
            <w:pPr>
              <w:rPr>
                <w:rFonts w:ascii="Times New Roman" w:eastAsia="Times New Roman" w:hAnsi="Times New Roman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lang w:eastAsia="ru-RU"/>
              </w:rPr>
              <w:t>Узун-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оол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="008D5376">
              <w:rPr>
                <w:rFonts w:ascii="Times New Roman" w:eastAsia="Times New Roman" w:hAnsi="Times New Roman"/>
                <w:lang w:eastAsia="ru-RU"/>
              </w:rPr>
              <w:t>Чечен</w:t>
            </w:r>
            <w:r w:rsidRPr="0049641D">
              <w:rPr>
                <w:rFonts w:ascii="Times New Roman" w:eastAsia="Times New Roman" w:hAnsi="Times New Roman"/>
                <w:lang w:eastAsia="ru-RU"/>
              </w:rPr>
              <w:t>а</w:t>
            </w:r>
            <w:proofErr w:type="spellEnd"/>
            <w:proofErr w:type="gram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Юрьевна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Уборщица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Ооржак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Аймаа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Чолдак-ооловна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Уборщица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8D5376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Санаажык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Буян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Багай-оолович</w:t>
            </w:r>
            <w:proofErr w:type="spellEnd"/>
            <w:r w:rsidR="0049641D"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Водитель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8D5376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Седии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Аржаана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Артемовна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Делопроизводитель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Доржу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9641D">
              <w:rPr>
                <w:rFonts w:ascii="Times New Roman" w:eastAsia="Times New Roman" w:hAnsi="Times New Roman"/>
                <w:lang w:eastAsia="ru-RU"/>
              </w:rPr>
              <w:t>Байыр</w:t>
            </w:r>
            <w:proofErr w:type="spellEnd"/>
            <w:r w:rsidRPr="0049641D">
              <w:rPr>
                <w:rFonts w:ascii="Times New Roman" w:eastAsia="Times New Roman" w:hAnsi="Times New Roman"/>
                <w:lang w:eastAsia="ru-RU"/>
              </w:rPr>
              <w:t xml:space="preserve"> Александрович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Руководитель физвоспитания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2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8D5376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Олзей-оол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Айдыс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Март-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оолович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Раб</w:t>
            </w:r>
            <w:proofErr w:type="gramStart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proofErr w:type="gramEnd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</w:t>
            </w:r>
            <w:proofErr w:type="gramEnd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 </w:t>
            </w:r>
            <w:proofErr w:type="spellStart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обсл</w:t>
            </w:r>
            <w:proofErr w:type="spellEnd"/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 и тек. Рем.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8D5376" w:rsidP="0049641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Буян-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Санаа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Аясович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641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Охранник школы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Тюлюш</w:t>
            </w:r>
            <w:proofErr w:type="spellEnd"/>
            <w:r w:rsidRPr="0049641D">
              <w:rPr>
                <w:rFonts w:ascii="Times New Roman" w:hAnsi="Times New Roman"/>
              </w:rPr>
              <w:t xml:space="preserve"> Анна Аркадьевна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Узун-</w:t>
            </w:r>
            <w:proofErr w:type="spellStart"/>
            <w:r w:rsidRPr="0049641D">
              <w:rPr>
                <w:rFonts w:ascii="Times New Roman" w:hAnsi="Times New Roman"/>
              </w:rPr>
              <w:t>оол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Алдынай</w:t>
            </w:r>
            <w:proofErr w:type="spellEnd"/>
            <w:r w:rsidRPr="0049641D">
              <w:rPr>
                <w:rFonts w:ascii="Times New Roman" w:hAnsi="Times New Roman"/>
              </w:rPr>
              <w:t xml:space="preserve"> Олеговна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Долаан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Алдынай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Маадыр-ооловна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8D5376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Чамьян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Аяна</w:t>
            </w:r>
            <w:proofErr w:type="spellEnd"/>
            <w:r w:rsidRPr="0049641D">
              <w:rPr>
                <w:rFonts w:ascii="Times New Roman" w:hAnsi="Times New Roman"/>
              </w:rPr>
              <w:t xml:space="preserve"> Кара-</w:t>
            </w:r>
            <w:proofErr w:type="spellStart"/>
            <w:r w:rsidRPr="0049641D">
              <w:rPr>
                <w:rFonts w:ascii="Times New Roman" w:hAnsi="Times New Roman"/>
              </w:rPr>
              <w:t>ооловна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 xml:space="preserve">Белек Валентина </w:t>
            </w:r>
            <w:proofErr w:type="spellStart"/>
            <w:r w:rsidRPr="0049641D">
              <w:rPr>
                <w:rFonts w:ascii="Times New Roman" w:hAnsi="Times New Roman"/>
              </w:rPr>
              <w:t>Кыргысовна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Агыы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Долаана</w:t>
            </w:r>
            <w:proofErr w:type="spellEnd"/>
            <w:r w:rsidRPr="0049641D">
              <w:rPr>
                <w:rFonts w:ascii="Times New Roman" w:hAnsi="Times New Roman"/>
              </w:rPr>
              <w:t xml:space="preserve"> Кара-</w:t>
            </w:r>
            <w:proofErr w:type="spellStart"/>
            <w:r w:rsidRPr="0049641D">
              <w:rPr>
                <w:rFonts w:ascii="Times New Roman" w:hAnsi="Times New Roman"/>
              </w:rPr>
              <w:t>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Дамдын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Аяна</w:t>
            </w:r>
            <w:proofErr w:type="spellEnd"/>
            <w:r w:rsidRPr="0049641D">
              <w:rPr>
                <w:rFonts w:ascii="Times New Roman" w:hAnsi="Times New Roman"/>
              </w:rPr>
              <w:t xml:space="preserve"> Олеговна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Сундуй-оол</w:t>
            </w:r>
            <w:proofErr w:type="spellEnd"/>
            <w:r w:rsidRPr="0049641D">
              <w:rPr>
                <w:rFonts w:ascii="Times New Roman" w:hAnsi="Times New Roman"/>
              </w:rPr>
              <w:t xml:space="preserve"> Алена Анатольевна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Монгуш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Оюмаа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Сарат-ооловна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Младший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Сандакова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Чодураа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Маадыр-ооловна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Работник по стирке белья, младший воспитатель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Санчы</w:t>
            </w:r>
            <w:proofErr w:type="spellEnd"/>
            <w:r w:rsidRPr="0049641D">
              <w:rPr>
                <w:rFonts w:ascii="Times New Roman" w:hAnsi="Times New Roman"/>
              </w:rPr>
              <w:t xml:space="preserve"> Наталья </w:t>
            </w:r>
            <w:proofErr w:type="spellStart"/>
            <w:r w:rsidRPr="0049641D">
              <w:rPr>
                <w:rFonts w:ascii="Times New Roman" w:hAnsi="Times New Roman"/>
              </w:rPr>
              <w:t>Тазытыевна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Повар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Кыргыс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Айраана</w:t>
            </w:r>
            <w:proofErr w:type="spellEnd"/>
            <w:r w:rsidRPr="0049641D">
              <w:rPr>
                <w:rFonts w:ascii="Times New Roman" w:hAnsi="Times New Roman"/>
              </w:rPr>
              <w:t xml:space="preserve"> Александровна (в отпуске по уходу за ребенком)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Помощник повара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Сунгар-оол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Нелля</w:t>
            </w:r>
            <w:proofErr w:type="spellEnd"/>
            <w:r w:rsidRPr="0049641D">
              <w:rPr>
                <w:rFonts w:ascii="Times New Roman" w:hAnsi="Times New Roman"/>
              </w:rPr>
              <w:t xml:space="preserve"> Биче-</w:t>
            </w:r>
            <w:proofErr w:type="spellStart"/>
            <w:r w:rsidRPr="0049641D">
              <w:rPr>
                <w:rFonts w:ascii="Times New Roman" w:hAnsi="Times New Roman"/>
              </w:rPr>
              <w:t>ооловна</w:t>
            </w:r>
            <w:proofErr w:type="spellEnd"/>
            <w:r w:rsidRPr="0049641D">
              <w:rPr>
                <w:rFonts w:ascii="Times New Roman" w:hAnsi="Times New Roman"/>
              </w:rPr>
              <w:t xml:space="preserve"> (врем)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Помощник повара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Монгуш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Айланмаа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Достай-ооловна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Сторож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Сундуй-оол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Чараш-оол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Доржуевич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Машинист котла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Шортан-оол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Айдыс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Маадыр-оолович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Машинист котла,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49641D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proofErr w:type="spellStart"/>
            <w:r w:rsidRPr="0049641D">
              <w:rPr>
                <w:rFonts w:ascii="Times New Roman" w:hAnsi="Times New Roman"/>
              </w:rPr>
              <w:t>Даваа</w:t>
            </w:r>
            <w:proofErr w:type="spellEnd"/>
            <w:r w:rsidRPr="0049641D">
              <w:rPr>
                <w:rFonts w:ascii="Times New Roman" w:hAnsi="Times New Roman"/>
              </w:rPr>
              <w:t xml:space="preserve"> </w:t>
            </w:r>
            <w:proofErr w:type="spellStart"/>
            <w:r w:rsidRPr="0049641D">
              <w:rPr>
                <w:rFonts w:ascii="Times New Roman" w:hAnsi="Times New Roman"/>
              </w:rPr>
              <w:t>Тумен</w:t>
            </w:r>
            <w:proofErr w:type="spellEnd"/>
            <w:r w:rsidRPr="0049641D">
              <w:rPr>
                <w:rFonts w:ascii="Times New Roman" w:hAnsi="Times New Roman"/>
              </w:rPr>
              <w:t xml:space="preserve"> Сергеевич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</w:rPr>
            </w:pPr>
            <w:r w:rsidRPr="0049641D">
              <w:rPr>
                <w:rFonts w:ascii="Times New Roman" w:hAnsi="Times New Roman"/>
              </w:rPr>
              <w:t>Охранник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1D" w:rsidRPr="0049641D" w:rsidRDefault="0049641D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0A51BB" w:rsidRPr="0049641D" w:rsidTr="00F96181">
        <w:trPr>
          <w:trHeight w:val="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numPr>
                <w:ilvl w:val="0"/>
                <w:numId w:val="3"/>
              </w:num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BB" w:rsidRPr="0049641D" w:rsidRDefault="000A51BB" w:rsidP="0049641D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49641D" w:rsidRPr="0049641D" w:rsidRDefault="0049641D" w:rsidP="0049641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41D" w:rsidRPr="0049641D" w:rsidRDefault="0049641D" w:rsidP="0049641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41D" w:rsidRPr="0049641D" w:rsidRDefault="0049641D" w:rsidP="0049641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41D" w:rsidRPr="0049641D" w:rsidRDefault="0049641D" w:rsidP="0049641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41D" w:rsidRPr="0049641D" w:rsidRDefault="0049641D" w:rsidP="0049641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41D" w:rsidRPr="0049641D" w:rsidRDefault="0049641D" w:rsidP="0049641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9641D" w:rsidRPr="0049641D" w:rsidRDefault="0049641D" w:rsidP="0049641D">
      <w:pPr>
        <w:tabs>
          <w:tab w:val="left" w:pos="806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634DD" w:rsidRPr="0049641D" w:rsidRDefault="00D634DD">
      <w:pPr>
        <w:rPr>
          <w:sz w:val="24"/>
          <w:szCs w:val="24"/>
        </w:rPr>
      </w:pPr>
    </w:p>
    <w:sectPr w:rsidR="00D634DD" w:rsidRPr="0049641D" w:rsidSect="00591B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E9386A"/>
    <w:multiLevelType w:val="hybridMultilevel"/>
    <w:tmpl w:val="109A3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E2239"/>
    <w:multiLevelType w:val="hybridMultilevel"/>
    <w:tmpl w:val="AB5455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44E412F9"/>
    <w:multiLevelType w:val="hybridMultilevel"/>
    <w:tmpl w:val="6FC426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6C77978"/>
    <w:multiLevelType w:val="hybridMultilevel"/>
    <w:tmpl w:val="3B68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C7956"/>
    <w:multiLevelType w:val="hybridMultilevel"/>
    <w:tmpl w:val="42E00A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2957188"/>
    <w:multiLevelType w:val="hybridMultilevel"/>
    <w:tmpl w:val="F0242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8">
    <w:nsid w:val="5C29555B"/>
    <w:multiLevelType w:val="hybridMultilevel"/>
    <w:tmpl w:val="04DCCEE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>
    <w:nsid w:val="609F0669"/>
    <w:multiLevelType w:val="hybridMultilevel"/>
    <w:tmpl w:val="D89EAB4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6ACD1052"/>
    <w:multiLevelType w:val="hybridMultilevel"/>
    <w:tmpl w:val="AD0AF10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870"/>
    <w:rsid w:val="000A51BB"/>
    <w:rsid w:val="0014141F"/>
    <w:rsid w:val="00247B02"/>
    <w:rsid w:val="002C26E7"/>
    <w:rsid w:val="003C3BE7"/>
    <w:rsid w:val="0049641D"/>
    <w:rsid w:val="004E1870"/>
    <w:rsid w:val="00591BAA"/>
    <w:rsid w:val="00796303"/>
    <w:rsid w:val="008D5376"/>
    <w:rsid w:val="008E0678"/>
    <w:rsid w:val="00A00E5A"/>
    <w:rsid w:val="00C45F0E"/>
    <w:rsid w:val="00D634DD"/>
    <w:rsid w:val="00E8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  <w:style w:type="table" w:styleId="a6">
    <w:name w:val="Table Grid"/>
    <w:basedOn w:val="a1"/>
    <w:uiPriority w:val="59"/>
    <w:rsid w:val="00A0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964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A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ru/r.xml?sk=19541f57214000da6ec84ad31a5960ed&amp;url=http%3A%2F%2Fnovoalt-12.ru%2Fo-shkole%2Flokalnye-akty%2F629-polozhenie-o-poryadke-raboty-po-predotvrashcheniyu-konflikta-interesov-i-pri-vozniknovenii-kon-flikta-interesov-pedagogicheskogo-rabotnika-mbou-sosh-12-goroda-novoaltajska-pri-osushchestvlenii-im-professionalnoj-deyatelnost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Завуч-3</dc:creator>
  <cp:keywords/>
  <dc:description/>
  <cp:lastModifiedBy>ubuntu2</cp:lastModifiedBy>
  <cp:revision>14</cp:revision>
  <cp:lastPrinted>2020-02-06T02:03:00Z</cp:lastPrinted>
  <dcterms:created xsi:type="dcterms:W3CDTF">2014-07-25T11:21:00Z</dcterms:created>
  <dcterms:modified xsi:type="dcterms:W3CDTF">2020-02-06T02:04:00Z</dcterms:modified>
</cp:coreProperties>
</file>