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967" w:rsidRPr="00122967" w:rsidRDefault="00122967" w:rsidP="00122967">
      <w:pPr>
        <w:shd w:val="clear" w:color="auto" w:fill="FFFFFF"/>
        <w:spacing w:before="250" w:after="125" w:line="240" w:lineRule="auto"/>
        <w:jc w:val="center"/>
        <w:outlineLvl w:val="1"/>
        <w:rPr>
          <w:rFonts w:ascii="Helvetica" w:eastAsia="Times New Roman" w:hAnsi="Helvetica" w:cs="Times New Roman"/>
          <w:b/>
          <w:color w:val="FF0000"/>
          <w:sz w:val="28"/>
          <w:szCs w:val="28"/>
          <w:lang w:eastAsia="ru-RU"/>
        </w:rPr>
      </w:pPr>
      <w:r w:rsidRPr="00122967">
        <w:rPr>
          <w:rFonts w:ascii="Helvetica" w:eastAsia="Times New Roman" w:hAnsi="Helvetica" w:cs="Times New Roman"/>
          <w:b/>
          <w:color w:val="FF0000"/>
          <w:sz w:val="28"/>
          <w:szCs w:val="28"/>
          <w:lang w:eastAsia="ru-RU"/>
        </w:rPr>
        <w:t>Кодекс чести мужчины Тувы</w:t>
      </w:r>
    </w:p>
    <w:p w:rsidR="00122967" w:rsidRPr="00122967" w:rsidRDefault="00122967" w:rsidP="00122967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Мы, мужчины Республики Тыва,</w:t>
      </w:r>
    </w:p>
    <w:p w:rsidR="00122967" w:rsidRPr="00122967" w:rsidRDefault="00122967" w:rsidP="00122967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- выражая свои интересы и волю;</w:t>
      </w:r>
    </w:p>
    <w:p w:rsidR="00122967" w:rsidRPr="00122967" w:rsidRDefault="00122967" w:rsidP="00122967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- опираясь на исторические традиции и нравственные принципы предков, передавших нам веру в добро и справедливость;</w:t>
      </w:r>
    </w:p>
    <w:p w:rsidR="00122967" w:rsidRPr="00122967" w:rsidRDefault="00122967" w:rsidP="00122967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- признавая права и свободу женщин высшей ценностью, придерживаясь общепризнанных принципов развития демократического общества;</w:t>
      </w:r>
    </w:p>
    <w:p w:rsidR="00122967" w:rsidRPr="00122967" w:rsidRDefault="00122967" w:rsidP="00122967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- сознавая свою ответственность перед нынешним и будущими поколениями за нравственное воспитание мужчин;</w:t>
      </w:r>
    </w:p>
    <w:p w:rsidR="00122967" w:rsidRPr="00122967" w:rsidRDefault="00122967" w:rsidP="00122967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- руководствуясь, тем, что проект Кодекса чести мужчины Тувы был одобрен на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кожуунных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и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сумонных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сходах мужчин,</w:t>
      </w:r>
    </w:p>
    <w:p w:rsidR="00122967" w:rsidRPr="00122967" w:rsidRDefault="00122967" w:rsidP="00122967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принимаем настоящий Кодекс Тувы и провозглашаем его для неукоснительного исполнения:</w:t>
      </w:r>
    </w:p>
    <w:p w:rsidR="00122967" w:rsidRPr="00122967" w:rsidRDefault="00122967" w:rsidP="001229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Помни всегда и везде: ты – потомок древнего и благородного народа, а потому не имеешь права на недостойный поступок. Знай и помни свою родословную от основателей рода.</w:t>
      </w:r>
    </w:p>
    <w:p w:rsidR="00122967" w:rsidRPr="00122967" w:rsidRDefault="00122967" w:rsidP="001229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Изучай язык, обычаи, культуру и историю своего народа и края – эти знания укрепят твой дух, возвеличат душу, придадут силы в трудные минуты.</w:t>
      </w:r>
    </w:p>
    <w:p w:rsidR="00122967" w:rsidRPr="00122967" w:rsidRDefault="00122967" w:rsidP="001229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Постоянно работай над своим умственным и физическим развитием. Закаляй и укрепляй здоровье, не поддавайся пагубным пристрастиям, и будь достойным своих великих предков.</w:t>
      </w:r>
    </w:p>
    <w:p w:rsidR="00122967" w:rsidRPr="00122967" w:rsidRDefault="00122967" w:rsidP="001229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Трудись сам, уважай труд и не посягай на чужое добро.</w:t>
      </w:r>
    </w:p>
    <w:p w:rsidR="00122967" w:rsidRPr="00122967" w:rsidRDefault="00122967" w:rsidP="001229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Никогда не завидуй другим. Если ты истинный патриот, докажи это делом и благородным поступком. Будь способным оценить достижения других.</w:t>
      </w:r>
    </w:p>
    <w:p w:rsidR="00122967" w:rsidRPr="00122967" w:rsidRDefault="00122967" w:rsidP="001229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Никогда не оскорбляй ничьих национальных и религиозных чувств, при этом уважай веру своих предков.</w:t>
      </w:r>
    </w:p>
    <w:p w:rsidR="00122967" w:rsidRPr="00122967" w:rsidRDefault="00122967" w:rsidP="001229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Будь гордым и честным, сильным и благородным, готовым прийти на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помощь</w:t>
      </w:r>
      <w:proofErr w:type="gram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.Б</w:t>
      </w:r>
      <w:proofErr w:type="gram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ереги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и защищай младших, уважай и почитай старших, более всего родителей, даровавших тебе жизнь.</w:t>
      </w:r>
    </w:p>
    <w:p w:rsidR="00122967" w:rsidRPr="00122967" w:rsidRDefault="00122967" w:rsidP="001229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Дорожи именем и честью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своейсемьи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, и своего рода, ибо по твоим поступкам и делам будут судить не только о тебе, но и о твоем народе.</w:t>
      </w:r>
    </w:p>
    <w:p w:rsidR="00122967" w:rsidRPr="00122967" w:rsidRDefault="00122967" w:rsidP="001229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Как высшую заповедь предков, усвой истину – величие настоящего мужчины никогда не измерялось богатством, а лишь ответственностью и долгом перед семьей, народом и Отечеством.</w:t>
      </w:r>
    </w:p>
    <w:p w:rsidR="00122967" w:rsidRPr="00122967" w:rsidRDefault="00122967" w:rsidP="00122967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lastRenderedPageBreak/>
        <w:t>Бистер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Тыва Республиканың эр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кижилери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, боттарывыс</w:t>
      </w:r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softHyphen/>
        <w:t xml:space="preserve">тың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эрге-ажыктарывысты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болгаш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күзел-чүткүлдеривисти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илерет</w:t>
      </w:r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softHyphen/>
        <w:t>пишаан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;</w:t>
      </w:r>
    </w:p>
    <w:p w:rsidR="00122967" w:rsidRPr="00122967" w:rsidRDefault="00122967" w:rsidP="00122967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-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биске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чаагай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болгаш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чө</w:t>
      </w:r>
      <w:proofErr w:type="gram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пт</w:t>
      </w:r>
      <w:proofErr w:type="gram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үг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чорукту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, бүзүрелди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дамчыткан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өгбелеривистиң төөгүде езу-чаңчыл</w:t>
      </w:r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softHyphen/>
        <w:t xml:space="preserve">дарынга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болгаш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мөзү-шынарының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принциптеринге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даянмышаан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;</w:t>
      </w:r>
    </w:p>
    <w:p w:rsidR="00122967" w:rsidRPr="00122967" w:rsidRDefault="00122967" w:rsidP="00122967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- херээженнерниң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эргелерин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болгаш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хосталгаларын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эң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дээди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үнелел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деп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хүлээп көрбүшаан,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демократтыг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ниити</w:t>
      </w:r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softHyphen/>
        <w:t>лелди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сайзы</w:t>
      </w:r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softHyphen/>
        <w:t>радырын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бү</w:t>
      </w:r>
      <w:proofErr w:type="gram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г</w:t>
      </w:r>
      <w:proofErr w:type="gram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үдениң хүлээп көрген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принциптерин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сагывышаан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;</w:t>
      </w:r>
    </w:p>
    <w:p w:rsidR="00122967" w:rsidRPr="00122967" w:rsidRDefault="00122967" w:rsidP="00122967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-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амгы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болгаш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келир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салгалдарның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мурнунга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эр кижилерниң мөз</w:t>
      </w:r>
      <w:proofErr w:type="gram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ү-</w:t>
      </w:r>
      <w:proofErr w:type="gram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шынар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кижизидилгези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дээш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бодувустуң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харыысалгавысты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медереп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билбишаан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;</w:t>
      </w:r>
    </w:p>
    <w:p w:rsidR="00122967" w:rsidRPr="00122967" w:rsidRDefault="00122967" w:rsidP="00122967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-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Тывада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Эр кижиниң ат-алдарының кодекизиниң төлевилелин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кожууннарга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болгаш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сумуларга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эр улус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чыыштарынга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деткээнин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удуртулга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болдурбушаан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122967" w:rsidRPr="00122967" w:rsidRDefault="00122967" w:rsidP="00122967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Тываның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бо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кодекизин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хүлээп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ап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ону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чайгылыш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чок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күүседир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кылдыр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чарлап</w:t>
      </w:r>
      <w:proofErr w:type="spellEnd"/>
      <w:r w:rsidRPr="00122967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тур бис:</w:t>
      </w:r>
    </w:p>
    <w:p w:rsidR="00122967" w:rsidRPr="00122967" w:rsidRDefault="00122967" w:rsidP="001229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Сен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бурунгу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чаагай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сеткилдиг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чоннуң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салгалы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сен, а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ынчангаш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төлеп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чок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чорук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кылыр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эрге</w:t>
      </w:r>
      <w:proofErr w:type="gram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чок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дээрзин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кажан-даа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каяа-даа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утпа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 Бодуңнуң тө</w:t>
      </w:r>
      <w:proofErr w:type="gram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рел</w:t>
      </w:r>
      <w:proofErr w:type="gram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салгалыңны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билир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болгаш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сактып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чор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</w:t>
      </w:r>
    </w:p>
    <w:p w:rsidR="00122967" w:rsidRPr="00122967" w:rsidRDefault="00122967" w:rsidP="001229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Бодуңнуң чонуңнуң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болгаш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булуңуңнуң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дылын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чаңчылдарын,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культуразын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болгаш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төөгүзүн өөрен,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ол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билиглер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сээң сагыш-сеткилиңни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быжыглаар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сүлдеңни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бедидер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берге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үелерде кү</w:t>
      </w:r>
      <w:proofErr w:type="gram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шт</w:t>
      </w:r>
      <w:proofErr w:type="gram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ү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немээр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</w:t>
      </w:r>
    </w:p>
    <w:p w:rsidR="00122967" w:rsidRPr="00122967" w:rsidRDefault="00122967" w:rsidP="001229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Бодуңнуң угаан-медерелиңни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болгаш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күш-дамырыңны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доктаамал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сайзырат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Кадыкшылды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дадыктырар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болгаш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быжыктырар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херек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хоралыг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чаңчылдарга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алыспа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, бодуңнуң өндү</w:t>
      </w:r>
      <w:proofErr w:type="gram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р</w:t>
      </w:r>
      <w:proofErr w:type="gram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улуг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өгбелериңге төлептиг бол.</w:t>
      </w:r>
    </w:p>
    <w:p w:rsidR="00122967" w:rsidRPr="00122967" w:rsidRDefault="00122967" w:rsidP="001229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Ажылды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бодуң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кыл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күш-ажылды хүндүле, өске кижиниң өнчүзүнче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хол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сукпа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</w:t>
      </w:r>
    </w:p>
    <w:p w:rsidR="00122967" w:rsidRPr="00122967" w:rsidRDefault="00122967" w:rsidP="001229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Өске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кижиге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кажан-даа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адааргава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Бир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эвес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езулуг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кижи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болзуңза,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ону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бодуңнуң ажыл-херээ</w:t>
      </w:r>
      <w:proofErr w:type="gram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ң-</w:t>
      </w:r>
      <w:proofErr w:type="gram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биле,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чаагай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үүлең-биле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бадытка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. +скелерниң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чедиишкиннерин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үнелеп өөрен.</w:t>
      </w:r>
    </w:p>
    <w:p w:rsidR="00122967" w:rsidRPr="00122967" w:rsidRDefault="00122967" w:rsidP="001229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Кымны</w:t>
      </w:r>
      <w:proofErr w:type="gram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ң-</w:t>
      </w:r>
      <w:proofErr w:type="gram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даа сөөк-язызын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болгаш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чүдүлгезин куду көрбе, ооң-биле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чергелештир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бодуңнуң өгбелериңниң чүдүлгезин хүндүлеп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чор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</w:t>
      </w:r>
    </w:p>
    <w:p w:rsidR="00122967" w:rsidRPr="00122967" w:rsidRDefault="00122967" w:rsidP="001229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Чоргаар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болгаш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шынчы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, кү</w:t>
      </w:r>
      <w:proofErr w:type="gram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шт</w:t>
      </w:r>
      <w:proofErr w:type="gram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үг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болгаш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чаагай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сеткилдиг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дуза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кадарынга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кезээде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белен бол.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Бичиилерни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хумагала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база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камгала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улугларны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ылаңгыя сеңээ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амыдыралды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чаяаган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ада-иеңни, хүндүлеп база дыңнап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чор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</w:t>
      </w:r>
    </w:p>
    <w:p w:rsidR="00122967" w:rsidRPr="00122967" w:rsidRDefault="00122967" w:rsidP="001229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Бодуңнуң өг-бү</w:t>
      </w:r>
      <w:proofErr w:type="gram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леңни</w:t>
      </w:r>
      <w:proofErr w:type="gram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ң, бодуңнуң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ызыгуур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салгалыңның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адын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болгаш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алдарын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сыкпайн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чор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сээң ажыл-херээңден чүгле сени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эвес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сээң чонуңну база үнелээр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апаар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</w:t>
      </w:r>
    </w:p>
    <w:p w:rsidR="00122967" w:rsidRPr="00122967" w:rsidRDefault="00122967" w:rsidP="001229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Өгбелерниң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чагыын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дээди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даңгырак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кылдыр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хүлээп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ап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алыс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шынны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шиңгээдип ал — эр кижиниң өндү</w:t>
      </w:r>
      <w:proofErr w:type="gram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р</w:t>
      </w:r>
      <w:proofErr w:type="gram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улуун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кажан-даа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ооң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lastRenderedPageBreak/>
        <w:t>бай-шыдалдыын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эвес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а ооң өг-бүлезиниң, чонунуң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болгаш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Ада-чуртунуң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мурнунга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харыысалгазындан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үнелеп </w:t>
      </w:r>
      <w:proofErr w:type="spellStart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чораан</w:t>
      </w:r>
      <w:proofErr w:type="spellEnd"/>
      <w:r w:rsidRPr="00122967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</w:t>
      </w:r>
    </w:p>
    <w:p w:rsidR="009D5BB2" w:rsidRPr="00122967" w:rsidRDefault="00122967">
      <w:pPr>
        <w:rPr>
          <w:sz w:val="28"/>
          <w:szCs w:val="28"/>
        </w:rPr>
      </w:pPr>
    </w:p>
    <w:sectPr w:rsidR="009D5BB2" w:rsidRPr="00122967" w:rsidSect="00122967">
      <w:pgSz w:w="11907" w:h="16839" w:code="9"/>
      <w:pgMar w:top="568" w:right="850" w:bottom="1134" w:left="1701" w:header="0" w:footer="709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60A92"/>
    <w:multiLevelType w:val="multilevel"/>
    <w:tmpl w:val="594AC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FC695F"/>
    <w:multiLevelType w:val="multilevel"/>
    <w:tmpl w:val="637AC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22967"/>
    <w:rsid w:val="00082BC9"/>
    <w:rsid w:val="00122967"/>
    <w:rsid w:val="001608ED"/>
    <w:rsid w:val="00181F7C"/>
    <w:rsid w:val="00190AFC"/>
    <w:rsid w:val="002C3CBB"/>
    <w:rsid w:val="00602F17"/>
    <w:rsid w:val="006432EB"/>
    <w:rsid w:val="006A64AB"/>
    <w:rsid w:val="007560BB"/>
    <w:rsid w:val="00984FD0"/>
    <w:rsid w:val="00995471"/>
    <w:rsid w:val="00AA26B0"/>
    <w:rsid w:val="00AC2D63"/>
    <w:rsid w:val="00B52D75"/>
    <w:rsid w:val="00B86304"/>
    <w:rsid w:val="00BD7AA8"/>
    <w:rsid w:val="00C92D21"/>
    <w:rsid w:val="00D02EAE"/>
    <w:rsid w:val="00DB4CA4"/>
    <w:rsid w:val="00DF7A22"/>
    <w:rsid w:val="00E62DBF"/>
    <w:rsid w:val="00FF7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0BB"/>
  </w:style>
  <w:style w:type="paragraph" w:styleId="2">
    <w:name w:val="heading 2"/>
    <w:basedOn w:val="a"/>
    <w:link w:val="20"/>
    <w:uiPriority w:val="9"/>
    <w:qFormat/>
    <w:rsid w:val="001229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29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22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229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2020-01-06T09:34:00Z</dcterms:created>
  <dcterms:modified xsi:type="dcterms:W3CDTF">2020-01-06T09:34:00Z</dcterms:modified>
</cp:coreProperties>
</file>