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655336" w14:textId="77777777" w:rsidR="00E77689" w:rsidRPr="00A65C36" w:rsidRDefault="00E77689">
      <w:pPr>
        <w:pStyle w:val="a3"/>
      </w:pPr>
    </w:p>
    <w:p w14:paraId="14D0BC78" w14:textId="38E76390" w:rsidR="00E77689" w:rsidRPr="00A65C36" w:rsidRDefault="005C7EB0" w:rsidP="00026EA3">
      <w:pPr>
        <w:pStyle w:val="1"/>
        <w:tabs>
          <w:tab w:val="left" w:pos="541"/>
          <w:tab w:val="left" w:pos="542"/>
        </w:tabs>
        <w:ind w:hanging="182"/>
        <w:rPr>
          <w:sz w:val="24"/>
          <w:szCs w:val="24"/>
        </w:rPr>
      </w:pPr>
      <w:bookmarkStart w:id="0" w:name="_bookmark8"/>
      <w:bookmarkEnd w:id="0"/>
      <w:r w:rsidRPr="00A65C36">
        <w:rPr>
          <w:color w:val="365F91"/>
          <w:spacing w:val="-9"/>
          <w:sz w:val="24"/>
          <w:szCs w:val="24"/>
        </w:rPr>
        <w:t xml:space="preserve"> </w:t>
      </w:r>
      <w:bookmarkStart w:id="1" w:name="_Hlk115009338"/>
      <w:r w:rsidRPr="00A65C36">
        <w:rPr>
          <w:color w:val="365F91"/>
          <w:sz w:val="24"/>
          <w:szCs w:val="24"/>
        </w:rPr>
        <w:t>Форма</w:t>
      </w:r>
      <w:r w:rsidRPr="00A65C36">
        <w:rPr>
          <w:color w:val="365F91"/>
          <w:spacing w:val="-9"/>
          <w:sz w:val="24"/>
          <w:szCs w:val="24"/>
        </w:rPr>
        <w:t xml:space="preserve"> </w:t>
      </w:r>
      <w:r w:rsidRPr="00A65C36">
        <w:rPr>
          <w:color w:val="365F91"/>
          <w:sz w:val="24"/>
          <w:szCs w:val="24"/>
        </w:rPr>
        <w:t>экспертизы</w:t>
      </w:r>
      <w:r w:rsidRPr="00A65C36">
        <w:rPr>
          <w:color w:val="365F91"/>
          <w:spacing w:val="-9"/>
          <w:sz w:val="24"/>
          <w:szCs w:val="24"/>
        </w:rPr>
        <w:t xml:space="preserve"> </w:t>
      </w:r>
      <w:r w:rsidRPr="00A65C36">
        <w:rPr>
          <w:color w:val="365F91"/>
          <w:sz w:val="24"/>
          <w:szCs w:val="24"/>
        </w:rPr>
        <w:t>Концепции</w:t>
      </w:r>
      <w:r w:rsidRPr="00A65C36">
        <w:rPr>
          <w:color w:val="365F91"/>
          <w:spacing w:val="-8"/>
          <w:sz w:val="24"/>
          <w:szCs w:val="24"/>
        </w:rPr>
        <w:t xml:space="preserve"> </w:t>
      </w:r>
      <w:r w:rsidRPr="00A65C36">
        <w:rPr>
          <w:color w:val="365F91"/>
          <w:sz w:val="24"/>
          <w:szCs w:val="24"/>
        </w:rPr>
        <w:t>развития</w:t>
      </w:r>
      <w:r w:rsidR="00026EA3" w:rsidRPr="00A65C36">
        <w:rPr>
          <w:color w:val="365F91"/>
          <w:sz w:val="24"/>
          <w:szCs w:val="24"/>
        </w:rPr>
        <w:t xml:space="preserve"> МОУ</w:t>
      </w:r>
      <w:r w:rsidR="00D66722">
        <w:rPr>
          <w:color w:val="365F91"/>
          <w:sz w:val="24"/>
          <w:szCs w:val="24"/>
        </w:rPr>
        <w:t xml:space="preserve"> Михайловской </w:t>
      </w:r>
      <w:r w:rsidR="00026EA3" w:rsidRPr="00A65C36">
        <w:rPr>
          <w:color w:val="365F91"/>
          <w:sz w:val="24"/>
          <w:szCs w:val="24"/>
        </w:rPr>
        <w:t xml:space="preserve"> СОШ </w:t>
      </w:r>
    </w:p>
    <w:p w14:paraId="26DB081C" w14:textId="77777777" w:rsidR="00E77689" w:rsidRPr="00A65C36" w:rsidRDefault="00E77689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811"/>
        <w:gridCol w:w="850"/>
        <w:gridCol w:w="779"/>
        <w:gridCol w:w="819"/>
        <w:gridCol w:w="2268"/>
      </w:tblGrid>
      <w:tr w:rsidR="00E77689" w:rsidRPr="00A65C36" w14:paraId="0D08DC81" w14:textId="77777777" w:rsidTr="003F6126">
        <w:trPr>
          <w:trHeight w:val="294"/>
        </w:trPr>
        <w:tc>
          <w:tcPr>
            <w:tcW w:w="4253" w:type="dxa"/>
          </w:tcPr>
          <w:p w14:paraId="3BD2DCB5" w14:textId="77777777" w:rsidR="00E77689" w:rsidRPr="00A65C36" w:rsidRDefault="005C7EB0">
            <w:pPr>
              <w:pStyle w:val="TableParagraph"/>
              <w:spacing w:before="1" w:line="273" w:lineRule="exact"/>
              <w:ind w:left="930"/>
              <w:rPr>
                <w:rFonts w:ascii="Times New Roman" w:hAnsi="Times New Roman" w:cs="Times New Roman"/>
                <w:b/>
              </w:rPr>
            </w:pPr>
            <w:r w:rsidRPr="00A65C36">
              <w:rPr>
                <w:rFonts w:ascii="Times New Roman" w:hAnsi="Times New Roman" w:cs="Times New Roman"/>
                <w:b/>
              </w:rPr>
              <w:t>Описание</w:t>
            </w:r>
            <w:r w:rsidRPr="00A65C36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A65C36">
              <w:rPr>
                <w:rFonts w:ascii="Times New Roman" w:hAnsi="Times New Roman" w:cs="Times New Roman"/>
                <w:b/>
              </w:rPr>
              <w:t>показателей</w:t>
            </w:r>
          </w:p>
        </w:tc>
        <w:tc>
          <w:tcPr>
            <w:tcW w:w="811" w:type="dxa"/>
          </w:tcPr>
          <w:p w14:paraId="2369F0FC" w14:textId="77777777" w:rsidR="00E77689" w:rsidRPr="00A65C36" w:rsidRDefault="005C7EB0">
            <w:pPr>
              <w:pStyle w:val="TableParagraph"/>
              <w:spacing w:before="1" w:line="273" w:lineRule="exact"/>
              <w:ind w:left="7"/>
              <w:jc w:val="center"/>
              <w:rPr>
                <w:rFonts w:ascii="Times New Roman" w:hAnsi="Times New Roman" w:cs="Times New Roman"/>
                <w:b/>
              </w:rPr>
            </w:pPr>
            <w:r w:rsidRPr="00A65C36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0" w:type="dxa"/>
          </w:tcPr>
          <w:p w14:paraId="324EB63C" w14:textId="77777777" w:rsidR="00E77689" w:rsidRPr="00A65C36" w:rsidRDefault="005C7EB0">
            <w:pPr>
              <w:pStyle w:val="TableParagraph"/>
              <w:spacing w:before="1" w:line="273" w:lineRule="exact"/>
              <w:ind w:left="6"/>
              <w:jc w:val="center"/>
              <w:rPr>
                <w:rFonts w:ascii="Times New Roman" w:hAnsi="Times New Roman" w:cs="Times New Roman"/>
                <w:b/>
              </w:rPr>
            </w:pPr>
            <w:r w:rsidRPr="00A65C3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79" w:type="dxa"/>
          </w:tcPr>
          <w:p w14:paraId="10B1E89A" w14:textId="77777777" w:rsidR="00E77689" w:rsidRPr="00A65C36" w:rsidRDefault="005C7EB0">
            <w:pPr>
              <w:pStyle w:val="TableParagraph"/>
              <w:spacing w:before="1" w:line="273" w:lineRule="exact"/>
              <w:ind w:left="9"/>
              <w:jc w:val="center"/>
              <w:rPr>
                <w:rFonts w:ascii="Times New Roman" w:hAnsi="Times New Roman" w:cs="Times New Roman"/>
                <w:b/>
              </w:rPr>
            </w:pPr>
            <w:r w:rsidRPr="00A65C3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19" w:type="dxa"/>
          </w:tcPr>
          <w:p w14:paraId="14351664" w14:textId="77777777" w:rsidR="00E77689" w:rsidRPr="00A65C36" w:rsidRDefault="005C7EB0">
            <w:pPr>
              <w:pStyle w:val="TableParagraph"/>
              <w:spacing w:before="1" w:line="273" w:lineRule="exact"/>
              <w:ind w:left="6"/>
              <w:jc w:val="center"/>
              <w:rPr>
                <w:rFonts w:ascii="Times New Roman" w:hAnsi="Times New Roman" w:cs="Times New Roman"/>
                <w:b/>
              </w:rPr>
            </w:pPr>
            <w:r w:rsidRPr="00A65C3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268" w:type="dxa"/>
          </w:tcPr>
          <w:p w14:paraId="53A8C7E1" w14:textId="77777777" w:rsidR="00E77689" w:rsidRPr="00A65C36" w:rsidRDefault="005C7EB0">
            <w:pPr>
              <w:pStyle w:val="TableParagraph"/>
              <w:spacing w:before="1" w:line="273" w:lineRule="exact"/>
              <w:ind w:left="399"/>
              <w:rPr>
                <w:rFonts w:ascii="Times New Roman" w:hAnsi="Times New Roman" w:cs="Times New Roman"/>
                <w:b/>
              </w:rPr>
            </w:pPr>
            <w:r w:rsidRPr="00A65C36">
              <w:rPr>
                <w:rFonts w:ascii="Times New Roman" w:hAnsi="Times New Roman" w:cs="Times New Roman"/>
                <w:b/>
              </w:rPr>
              <w:t>Комментарии</w:t>
            </w:r>
          </w:p>
        </w:tc>
      </w:tr>
      <w:tr w:rsidR="00E77689" w:rsidRPr="00A65C36" w14:paraId="07EA1C78" w14:textId="77777777" w:rsidTr="003F6126">
        <w:trPr>
          <w:trHeight w:val="1564"/>
        </w:trPr>
        <w:tc>
          <w:tcPr>
            <w:tcW w:w="4253" w:type="dxa"/>
          </w:tcPr>
          <w:p w14:paraId="28000B92" w14:textId="77777777" w:rsidR="00E77689" w:rsidRPr="00A65C36" w:rsidRDefault="005C7EB0">
            <w:pPr>
              <w:pStyle w:val="TableParagraph"/>
              <w:spacing w:line="292" w:lineRule="exact"/>
              <w:ind w:left="146"/>
              <w:rPr>
                <w:rFonts w:ascii="Times New Roman" w:hAnsi="Times New Roman" w:cs="Times New Roman"/>
              </w:rPr>
            </w:pPr>
            <w:proofErr w:type="gramStart"/>
            <w:r w:rsidRPr="00A65C36">
              <w:rPr>
                <w:rFonts w:ascii="Times New Roman" w:hAnsi="Times New Roman" w:cs="Times New Roman"/>
              </w:rPr>
              <w:t>Представлены</w:t>
            </w:r>
            <w:proofErr w:type="gramEnd"/>
            <w:r w:rsidRPr="00A65C3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A65C36">
              <w:rPr>
                <w:rFonts w:ascii="Times New Roman" w:hAnsi="Times New Roman" w:cs="Times New Roman"/>
              </w:rPr>
              <w:t>и</w:t>
            </w:r>
            <w:r w:rsidRPr="00A65C3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A65C36">
              <w:rPr>
                <w:rFonts w:ascii="Times New Roman" w:hAnsi="Times New Roman" w:cs="Times New Roman"/>
              </w:rPr>
              <w:t>кратко</w:t>
            </w:r>
          </w:p>
          <w:p w14:paraId="24C89730" w14:textId="6A576916" w:rsidR="00E77689" w:rsidRPr="00A65C36" w:rsidRDefault="005C7EB0">
            <w:pPr>
              <w:pStyle w:val="TableParagraph"/>
              <w:ind w:left="146" w:right="363"/>
              <w:rPr>
                <w:rFonts w:ascii="Times New Roman" w:hAnsi="Times New Roman" w:cs="Times New Roman"/>
              </w:rPr>
            </w:pPr>
            <w:r w:rsidRPr="00A65C36">
              <w:rPr>
                <w:rFonts w:ascii="Times New Roman" w:hAnsi="Times New Roman" w:cs="Times New Roman"/>
              </w:rPr>
              <w:t xml:space="preserve">проанализированы </w:t>
            </w:r>
            <w:r w:rsidRPr="00A65C36">
              <w:rPr>
                <w:rFonts w:ascii="Times New Roman" w:hAnsi="Times New Roman" w:cs="Times New Roman"/>
                <w:b/>
              </w:rPr>
              <w:t xml:space="preserve">все </w:t>
            </w:r>
            <w:r w:rsidRPr="00A65C36">
              <w:rPr>
                <w:rFonts w:ascii="Times New Roman" w:hAnsi="Times New Roman" w:cs="Times New Roman"/>
              </w:rPr>
              <w:t>риски</w:t>
            </w:r>
            <w:r w:rsidRPr="00A65C3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65C36">
              <w:rPr>
                <w:rFonts w:ascii="Times New Roman" w:hAnsi="Times New Roman" w:cs="Times New Roman"/>
              </w:rPr>
              <w:t>рискового</w:t>
            </w:r>
            <w:r w:rsidRPr="00A65C36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A65C36">
              <w:rPr>
                <w:rFonts w:ascii="Times New Roman" w:hAnsi="Times New Roman" w:cs="Times New Roman"/>
              </w:rPr>
              <w:t>профиля,</w:t>
            </w:r>
            <w:r w:rsidRPr="00A65C36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A65C36">
              <w:rPr>
                <w:rFonts w:ascii="Times New Roman" w:hAnsi="Times New Roman" w:cs="Times New Roman"/>
              </w:rPr>
              <w:t>имеющие</w:t>
            </w:r>
            <w:r w:rsidR="00CF4072" w:rsidRPr="00A65C36">
              <w:rPr>
                <w:rFonts w:ascii="Times New Roman" w:hAnsi="Times New Roman" w:cs="Times New Roman"/>
              </w:rPr>
              <w:t xml:space="preserve"> </w:t>
            </w:r>
            <w:r w:rsidRPr="00A65C36">
              <w:rPr>
                <w:rFonts w:ascii="Times New Roman" w:hAnsi="Times New Roman" w:cs="Times New Roman"/>
              </w:rPr>
              <w:t>статус</w:t>
            </w:r>
          </w:p>
          <w:p w14:paraId="3E5CDA4A" w14:textId="77777777" w:rsidR="00E77689" w:rsidRPr="00A65C36" w:rsidRDefault="005C7EB0">
            <w:pPr>
              <w:pStyle w:val="TableParagraph"/>
              <w:ind w:left="146" w:right="157"/>
              <w:rPr>
                <w:rFonts w:ascii="Times New Roman" w:hAnsi="Times New Roman" w:cs="Times New Roman"/>
                <w:i/>
              </w:rPr>
            </w:pPr>
            <w:r w:rsidRPr="00A65C36">
              <w:rPr>
                <w:rFonts w:ascii="Times New Roman" w:hAnsi="Times New Roman" w:cs="Times New Roman"/>
              </w:rPr>
              <w:t>«высокий»</w:t>
            </w:r>
            <w:r w:rsidRPr="00A65C3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A65C36">
              <w:rPr>
                <w:rFonts w:ascii="Times New Roman" w:hAnsi="Times New Roman" w:cs="Times New Roman"/>
                <w:i/>
                <w:color w:val="808080"/>
              </w:rPr>
              <w:t>(заполняется</w:t>
            </w:r>
            <w:r w:rsidRPr="00A65C36">
              <w:rPr>
                <w:rFonts w:ascii="Times New Roman" w:hAnsi="Times New Roman" w:cs="Times New Roman"/>
                <w:i/>
                <w:color w:val="808080"/>
                <w:spacing w:val="-5"/>
              </w:rPr>
              <w:t xml:space="preserve"> </w:t>
            </w:r>
            <w:r w:rsidRPr="00A65C36">
              <w:rPr>
                <w:rFonts w:ascii="Times New Roman" w:hAnsi="Times New Roman" w:cs="Times New Roman"/>
                <w:i/>
                <w:color w:val="808080"/>
              </w:rPr>
              <w:t>при</w:t>
            </w:r>
            <w:r w:rsidRPr="00A65C36">
              <w:rPr>
                <w:rFonts w:ascii="Times New Roman" w:hAnsi="Times New Roman" w:cs="Times New Roman"/>
                <w:i/>
                <w:color w:val="808080"/>
                <w:spacing w:val="-7"/>
              </w:rPr>
              <w:t xml:space="preserve"> </w:t>
            </w:r>
            <w:r w:rsidRPr="00A65C36">
              <w:rPr>
                <w:rFonts w:ascii="Times New Roman" w:hAnsi="Times New Roman" w:cs="Times New Roman"/>
                <w:i/>
                <w:color w:val="808080"/>
              </w:rPr>
              <w:t>наличии</w:t>
            </w:r>
            <w:r w:rsidRPr="00A65C36">
              <w:rPr>
                <w:rFonts w:ascii="Times New Roman" w:hAnsi="Times New Roman" w:cs="Times New Roman"/>
                <w:i/>
                <w:color w:val="808080"/>
                <w:spacing w:val="-51"/>
              </w:rPr>
              <w:t xml:space="preserve"> </w:t>
            </w:r>
            <w:r w:rsidRPr="00A65C36">
              <w:rPr>
                <w:rFonts w:ascii="Times New Roman" w:hAnsi="Times New Roman" w:cs="Times New Roman"/>
                <w:i/>
                <w:color w:val="808080"/>
              </w:rPr>
              <w:t>соответствующих</w:t>
            </w:r>
            <w:r w:rsidRPr="00A65C36">
              <w:rPr>
                <w:rFonts w:ascii="Times New Roman" w:hAnsi="Times New Roman" w:cs="Times New Roman"/>
                <w:i/>
                <w:color w:val="808080"/>
                <w:spacing w:val="-6"/>
              </w:rPr>
              <w:t xml:space="preserve"> </w:t>
            </w:r>
            <w:r w:rsidRPr="00A65C36">
              <w:rPr>
                <w:rFonts w:ascii="Times New Roman" w:hAnsi="Times New Roman" w:cs="Times New Roman"/>
                <w:i/>
                <w:color w:val="808080"/>
              </w:rPr>
              <w:t>рисков)</w:t>
            </w:r>
          </w:p>
        </w:tc>
        <w:tc>
          <w:tcPr>
            <w:tcW w:w="811" w:type="dxa"/>
          </w:tcPr>
          <w:p w14:paraId="0B2F1829" w14:textId="77777777" w:rsidR="00E77689" w:rsidRPr="00A65C36" w:rsidRDefault="00E7768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8BE971E" w14:textId="77777777" w:rsidR="00E77689" w:rsidRPr="00A65C36" w:rsidRDefault="00E7768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14:paraId="32B8128C" w14:textId="77777777" w:rsidR="00E77689" w:rsidRPr="00A65C36" w:rsidRDefault="00E7768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</w:tcPr>
          <w:p w14:paraId="5AAC449F" w14:textId="77777777" w:rsidR="00E77689" w:rsidRPr="00A65C36" w:rsidRDefault="00E7768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DD177B5" w14:textId="77777777" w:rsidR="00E77689" w:rsidRPr="00A65C36" w:rsidRDefault="00E7768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3F6126" w:rsidRPr="00A65C36" w14:paraId="1DF99BBA" w14:textId="77777777" w:rsidTr="003F6126">
        <w:trPr>
          <w:trHeight w:val="2587"/>
        </w:trPr>
        <w:tc>
          <w:tcPr>
            <w:tcW w:w="4253" w:type="dxa"/>
          </w:tcPr>
          <w:p w14:paraId="3B52E689" w14:textId="77777777" w:rsidR="003F6126" w:rsidRPr="00A65C36" w:rsidRDefault="003F6126">
            <w:pPr>
              <w:pStyle w:val="TableParagraph"/>
              <w:spacing w:line="292" w:lineRule="exact"/>
              <w:ind w:left="146"/>
              <w:rPr>
                <w:rFonts w:ascii="Times New Roman" w:hAnsi="Times New Roman" w:cs="Times New Roman"/>
              </w:rPr>
            </w:pPr>
            <w:proofErr w:type="gramStart"/>
            <w:r w:rsidRPr="00A65C36">
              <w:rPr>
                <w:rFonts w:ascii="Times New Roman" w:hAnsi="Times New Roman" w:cs="Times New Roman"/>
              </w:rPr>
              <w:t>Представлены</w:t>
            </w:r>
            <w:proofErr w:type="gramEnd"/>
            <w:r w:rsidRPr="00A65C3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A65C36">
              <w:rPr>
                <w:rFonts w:ascii="Times New Roman" w:hAnsi="Times New Roman" w:cs="Times New Roman"/>
              </w:rPr>
              <w:t>и</w:t>
            </w:r>
            <w:r w:rsidRPr="00A65C3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A65C36">
              <w:rPr>
                <w:rFonts w:ascii="Times New Roman" w:hAnsi="Times New Roman" w:cs="Times New Roman"/>
              </w:rPr>
              <w:t>кратко</w:t>
            </w:r>
          </w:p>
          <w:p w14:paraId="7662DF6C" w14:textId="36675B04" w:rsidR="003F6126" w:rsidRPr="00A65C36" w:rsidRDefault="003F6126">
            <w:pPr>
              <w:pStyle w:val="TableParagraph"/>
              <w:ind w:left="146" w:right="233"/>
              <w:rPr>
                <w:rFonts w:ascii="Times New Roman" w:hAnsi="Times New Roman" w:cs="Times New Roman"/>
                <w:i/>
              </w:rPr>
            </w:pPr>
            <w:r w:rsidRPr="00A65C36">
              <w:rPr>
                <w:rFonts w:ascii="Times New Roman" w:hAnsi="Times New Roman" w:cs="Times New Roman"/>
              </w:rPr>
              <w:t>проанализированы риски рискового</w:t>
            </w:r>
            <w:r w:rsidRPr="00A65C3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65C36">
              <w:rPr>
                <w:rFonts w:ascii="Times New Roman" w:hAnsi="Times New Roman" w:cs="Times New Roman"/>
              </w:rPr>
              <w:t>профиля,</w:t>
            </w:r>
            <w:r w:rsidRPr="00A65C36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A65C36">
              <w:rPr>
                <w:rFonts w:ascii="Times New Roman" w:hAnsi="Times New Roman" w:cs="Times New Roman"/>
              </w:rPr>
              <w:t>имеющие статус</w:t>
            </w:r>
            <w:r w:rsidRPr="00A65C36">
              <w:rPr>
                <w:rFonts w:ascii="Times New Roman" w:hAnsi="Times New Roman" w:cs="Times New Roman"/>
                <w:spacing w:val="49"/>
              </w:rPr>
              <w:t xml:space="preserve"> </w:t>
            </w:r>
            <w:r w:rsidRPr="00A65C36">
              <w:rPr>
                <w:rFonts w:ascii="Times New Roman" w:hAnsi="Times New Roman" w:cs="Times New Roman"/>
              </w:rPr>
              <w:t>«средний»</w:t>
            </w:r>
            <w:r w:rsidRPr="00A65C36">
              <w:rPr>
                <w:rFonts w:ascii="Times New Roman" w:hAnsi="Times New Roman" w:cs="Times New Roman"/>
                <w:spacing w:val="-51"/>
              </w:rPr>
              <w:t xml:space="preserve"> </w:t>
            </w:r>
            <w:r w:rsidRPr="00A65C36">
              <w:rPr>
                <w:rFonts w:ascii="Times New Roman" w:hAnsi="Times New Roman" w:cs="Times New Roman"/>
                <w:i/>
                <w:color w:val="808080"/>
              </w:rPr>
              <w:t>(заполняется при наличии</w:t>
            </w:r>
            <w:r w:rsidRPr="00A65C36">
              <w:rPr>
                <w:rFonts w:ascii="Times New Roman" w:hAnsi="Times New Roman" w:cs="Times New Roman"/>
                <w:i/>
                <w:color w:val="808080"/>
                <w:spacing w:val="1"/>
              </w:rPr>
              <w:t xml:space="preserve"> </w:t>
            </w:r>
            <w:r w:rsidRPr="00A65C36">
              <w:rPr>
                <w:rFonts w:ascii="Times New Roman" w:hAnsi="Times New Roman" w:cs="Times New Roman"/>
                <w:i/>
                <w:color w:val="808080"/>
              </w:rPr>
              <w:t>соответствующих</w:t>
            </w:r>
            <w:r w:rsidRPr="00A65C36">
              <w:rPr>
                <w:rFonts w:ascii="Times New Roman" w:hAnsi="Times New Roman" w:cs="Times New Roman"/>
                <w:i/>
                <w:color w:val="808080"/>
                <w:spacing w:val="-6"/>
              </w:rPr>
              <w:t xml:space="preserve"> </w:t>
            </w:r>
            <w:r w:rsidRPr="00A65C36">
              <w:rPr>
                <w:rFonts w:ascii="Times New Roman" w:hAnsi="Times New Roman" w:cs="Times New Roman"/>
                <w:i/>
                <w:color w:val="808080"/>
              </w:rPr>
              <w:t>рисков)</w:t>
            </w:r>
          </w:p>
        </w:tc>
        <w:tc>
          <w:tcPr>
            <w:tcW w:w="811" w:type="dxa"/>
          </w:tcPr>
          <w:p w14:paraId="4A222147" w14:textId="77777777" w:rsidR="003F6126" w:rsidRPr="00A65C36" w:rsidRDefault="003F612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A638221" w14:textId="77777777" w:rsidR="003F6126" w:rsidRPr="00A65C36" w:rsidRDefault="003F612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14:paraId="7683DD96" w14:textId="0A75657E" w:rsidR="003F6126" w:rsidRPr="00A65C36" w:rsidRDefault="003F612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</w:tcPr>
          <w:p w14:paraId="3BD8CD23" w14:textId="0E7CFF9C" w:rsidR="003F6126" w:rsidRPr="00A65C36" w:rsidRDefault="003F6126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vMerge w:val="restart"/>
          </w:tcPr>
          <w:p w14:paraId="0742851F" w14:textId="4E4E16E7" w:rsidR="003F6126" w:rsidRPr="00A65C36" w:rsidRDefault="003F6126" w:rsidP="003F6126">
            <w:pPr>
              <w:jc w:val="both"/>
            </w:pPr>
            <w:r>
              <w:t xml:space="preserve">Документ имеет титульный лист в </w:t>
            </w:r>
            <w:proofErr w:type="spellStart"/>
            <w:r>
              <w:t>сответствии</w:t>
            </w:r>
            <w:proofErr w:type="spellEnd"/>
            <w:r>
              <w:t xml:space="preserve"> с требованиями оформления, представлены миссия школы, анализ текущего состояния и описание ключевых рисков. </w:t>
            </w:r>
          </w:p>
        </w:tc>
      </w:tr>
      <w:tr w:rsidR="003F6126" w:rsidRPr="00A65C36" w14:paraId="2D25837F" w14:textId="77777777" w:rsidTr="003F6126">
        <w:trPr>
          <w:trHeight w:val="878"/>
        </w:trPr>
        <w:tc>
          <w:tcPr>
            <w:tcW w:w="4253" w:type="dxa"/>
          </w:tcPr>
          <w:p w14:paraId="0BD80185" w14:textId="77777777" w:rsidR="003F6126" w:rsidRPr="00A65C36" w:rsidRDefault="003F6126">
            <w:pPr>
              <w:pStyle w:val="TableParagraph"/>
              <w:spacing w:line="290" w:lineRule="atLeast"/>
              <w:ind w:left="146" w:right="286"/>
              <w:rPr>
                <w:rFonts w:ascii="Times New Roman" w:hAnsi="Times New Roman" w:cs="Times New Roman"/>
              </w:rPr>
            </w:pPr>
            <w:r w:rsidRPr="00A65C36">
              <w:rPr>
                <w:rFonts w:ascii="Times New Roman" w:hAnsi="Times New Roman" w:cs="Times New Roman"/>
              </w:rPr>
              <w:t xml:space="preserve">Представлено </w:t>
            </w:r>
            <w:r w:rsidRPr="00A65C36">
              <w:rPr>
                <w:rFonts w:ascii="Times New Roman" w:hAnsi="Times New Roman" w:cs="Times New Roman"/>
                <w:b/>
              </w:rPr>
              <w:t xml:space="preserve">аргументированное </w:t>
            </w:r>
            <w:r w:rsidRPr="00A65C36">
              <w:rPr>
                <w:rFonts w:ascii="Times New Roman" w:hAnsi="Times New Roman" w:cs="Times New Roman"/>
              </w:rPr>
              <w:t>и</w:t>
            </w:r>
            <w:r w:rsidRPr="00A65C36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A65C36">
              <w:rPr>
                <w:rFonts w:ascii="Times New Roman" w:hAnsi="Times New Roman" w:cs="Times New Roman"/>
                <w:b/>
              </w:rPr>
              <w:t xml:space="preserve">логичное </w:t>
            </w:r>
            <w:r w:rsidRPr="00A65C36">
              <w:rPr>
                <w:rFonts w:ascii="Times New Roman" w:hAnsi="Times New Roman" w:cs="Times New Roman"/>
              </w:rPr>
              <w:t>обоснование выбранных</w:t>
            </w:r>
            <w:r w:rsidRPr="00A65C3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65C36">
              <w:rPr>
                <w:rFonts w:ascii="Times New Roman" w:hAnsi="Times New Roman" w:cs="Times New Roman"/>
              </w:rPr>
              <w:t>рисков</w:t>
            </w:r>
          </w:p>
        </w:tc>
        <w:tc>
          <w:tcPr>
            <w:tcW w:w="811" w:type="dxa"/>
          </w:tcPr>
          <w:p w14:paraId="78BF01B6" w14:textId="77777777" w:rsidR="003F6126" w:rsidRPr="00A65C36" w:rsidRDefault="003F612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2B19E60" w14:textId="77777777" w:rsidR="003F6126" w:rsidRPr="00A65C36" w:rsidRDefault="003F612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14:paraId="03159B13" w14:textId="61F4FC39" w:rsidR="003F6126" w:rsidRPr="00A65C36" w:rsidRDefault="003F612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</w:tcPr>
          <w:p w14:paraId="6EEAE557" w14:textId="6C66C289" w:rsidR="003F6126" w:rsidRPr="00A65C36" w:rsidRDefault="003F6126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vMerge/>
          </w:tcPr>
          <w:p w14:paraId="446D38B6" w14:textId="54C3432D" w:rsidR="003F6126" w:rsidRPr="00A65C36" w:rsidRDefault="003F612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13326FC3" w14:textId="77777777" w:rsidR="00E77689" w:rsidRPr="00A65C36" w:rsidRDefault="005C7EB0">
      <w:pPr>
        <w:spacing w:before="119"/>
        <w:ind w:left="890"/>
        <w:rPr>
          <w:i/>
          <w:sz w:val="24"/>
          <w:szCs w:val="24"/>
        </w:rPr>
      </w:pPr>
      <w:r w:rsidRPr="00A65C36">
        <w:rPr>
          <w:b/>
          <w:i/>
          <w:sz w:val="24"/>
          <w:szCs w:val="24"/>
        </w:rPr>
        <w:t>Оценки:</w:t>
      </w:r>
      <w:r w:rsidRPr="00A65C36">
        <w:rPr>
          <w:b/>
          <w:i/>
          <w:spacing w:val="-2"/>
          <w:sz w:val="24"/>
          <w:szCs w:val="24"/>
        </w:rPr>
        <w:t xml:space="preserve"> </w:t>
      </w:r>
      <w:r w:rsidRPr="00A65C36">
        <w:rPr>
          <w:i/>
          <w:sz w:val="24"/>
          <w:szCs w:val="24"/>
        </w:rPr>
        <w:t>0</w:t>
      </w:r>
      <w:r w:rsidRPr="00A65C36">
        <w:rPr>
          <w:i/>
          <w:spacing w:val="-2"/>
          <w:sz w:val="24"/>
          <w:szCs w:val="24"/>
        </w:rPr>
        <w:t xml:space="preserve"> </w:t>
      </w:r>
      <w:r w:rsidRPr="00A65C36">
        <w:rPr>
          <w:i/>
          <w:sz w:val="24"/>
          <w:szCs w:val="24"/>
        </w:rPr>
        <w:t>—</w:t>
      </w:r>
      <w:r w:rsidRPr="00A65C36">
        <w:rPr>
          <w:i/>
          <w:spacing w:val="1"/>
          <w:sz w:val="24"/>
          <w:szCs w:val="24"/>
        </w:rPr>
        <w:t xml:space="preserve"> </w:t>
      </w:r>
      <w:r w:rsidRPr="00A65C36">
        <w:rPr>
          <w:i/>
          <w:sz w:val="24"/>
          <w:szCs w:val="24"/>
        </w:rPr>
        <w:t>Нет</w:t>
      </w:r>
      <w:r w:rsidRPr="00A65C36">
        <w:rPr>
          <w:i/>
          <w:spacing w:val="-2"/>
          <w:sz w:val="24"/>
          <w:szCs w:val="24"/>
        </w:rPr>
        <w:t xml:space="preserve"> </w:t>
      </w:r>
      <w:r w:rsidRPr="00A65C36">
        <w:rPr>
          <w:i/>
          <w:sz w:val="24"/>
          <w:szCs w:val="24"/>
        </w:rPr>
        <w:t>1</w:t>
      </w:r>
      <w:r w:rsidRPr="00A65C36">
        <w:rPr>
          <w:i/>
          <w:spacing w:val="-2"/>
          <w:sz w:val="24"/>
          <w:szCs w:val="24"/>
        </w:rPr>
        <w:t xml:space="preserve"> </w:t>
      </w:r>
      <w:r w:rsidRPr="00A65C36">
        <w:rPr>
          <w:i/>
          <w:sz w:val="24"/>
          <w:szCs w:val="24"/>
        </w:rPr>
        <w:t>—</w:t>
      </w:r>
      <w:r w:rsidRPr="00A65C36">
        <w:rPr>
          <w:i/>
          <w:spacing w:val="-2"/>
          <w:sz w:val="24"/>
          <w:szCs w:val="24"/>
        </w:rPr>
        <w:t xml:space="preserve"> </w:t>
      </w:r>
      <w:r w:rsidRPr="00A65C36">
        <w:rPr>
          <w:i/>
          <w:sz w:val="24"/>
          <w:szCs w:val="24"/>
        </w:rPr>
        <w:t>Скорее нет</w:t>
      </w:r>
      <w:r w:rsidRPr="00A65C36">
        <w:rPr>
          <w:i/>
          <w:spacing w:val="-1"/>
          <w:sz w:val="24"/>
          <w:szCs w:val="24"/>
        </w:rPr>
        <w:t xml:space="preserve"> </w:t>
      </w:r>
      <w:r w:rsidRPr="00A65C36">
        <w:rPr>
          <w:i/>
          <w:sz w:val="24"/>
          <w:szCs w:val="24"/>
        </w:rPr>
        <w:t>2</w:t>
      </w:r>
      <w:r w:rsidRPr="00A65C36">
        <w:rPr>
          <w:i/>
          <w:spacing w:val="1"/>
          <w:sz w:val="24"/>
          <w:szCs w:val="24"/>
        </w:rPr>
        <w:t xml:space="preserve"> </w:t>
      </w:r>
      <w:r w:rsidRPr="00A65C36">
        <w:rPr>
          <w:i/>
          <w:sz w:val="24"/>
          <w:szCs w:val="24"/>
        </w:rPr>
        <w:t>—</w:t>
      </w:r>
      <w:r w:rsidRPr="00A65C36">
        <w:rPr>
          <w:i/>
          <w:spacing w:val="-1"/>
          <w:sz w:val="24"/>
          <w:szCs w:val="24"/>
        </w:rPr>
        <w:t xml:space="preserve"> </w:t>
      </w:r>
      <w:r w:rsidRPr="00A65C36">
        <w:rPr>
          <w:i/>
          <w:sz w:val="24"/>
          <w:szCs w:val="24"/>
        </w:rPr>
        <w:t>Скорее</w:t>
      </w:r>
      <w:r w:rsidRPr="00A65C36">
        <w:rPr>
          <w:i/>
          <w:spacing w:val="1"/>
          <w:sz w:val="24"/>
          <w:szCs w:val="24"/>
        </w:rPr>
        <w:t xml:space="preserve"> </w:t>
      </w:r>
      <w:r w:rsidRPr="00A65C36">
        <w:rPr>
          <w:i/>
          <w:sz w:val="24"/>
          <w:szCs w:val="24"/>
        </w:rPr>
        <w:t>да</w:t>
      </w:r>
      <w:r w:rsidRPr="00A65C36">
        <w:rPr>
          <w:i/>
          <w:spacing w:val="-2"/>
          <w:sz w:val="24"/>
          <w:szCs w:val="24"/>
        </w:rPr>
        <w:t xml:space="preserve"> </w:t>
      </w:r>
      <w:r w:rsidRPr="00A65C36">
        <w:rPr>
          <w:i/>
          <w:sz w:val="24"/>
          <w:szCs w:val="24"/>
        </w:rPr>
        <w:t>3</w:t>
      </w:r>
      <w:r w:rsidRPr="00A65C36">
        <w:rPr>
          <w:i/>
          <w:spacing w:val="-1"/>
          <w:sz w:val="24"/>
          <w:szCs w:val="24"/>
        </w:rPr>
        <w:t xml:space="preserve"> </w:t>
      </w:r>
      <w:r w:rsidRPr="00A65C36">
        <w:rPr>
          <w:i/>
          <w:sz w:val="24"/>
          <w:szCs w:val="24"/>
        </w:rPr>
        <w:t>—</w:t>
      </w:r>
      <w:r w:rsidRPr="00A65C36">
        <w:rPr>
          <w:i/>
          <w:spacing w:val="1"/>
          <w:sz w:val="24"/>
          <w:szCs w:val="24"/>
        </w:rPr>
        <w:t xml:space="preserve"> </w:t>
      </w:r>
      <w:r w:rsidRPr="00A65C36">
        <w:rPr>
          <w:i/>
          <w:sz w:val="24"/>
          <w:szCs w:val="24"/>
        </w:rPr>
        <w:t>Да</w:t>
      </w:r>
    </w:p>
    <w:p w14:paraId="10F65067" w14:textId="77777777" w:rsidR="00E77689" w:rsidRPr="00A65C36" w:rsidRDefault="00E77689">
      <w:pPr>
        <w:pStyle w:val="a3"/>
        <w:spacing w:before="10" w:after="1"/>
        <w:rPr>
          <w:i/>
        </w:rPr>
      </w:pPr>
    </w:p>
    <w:tbl>
      <w:tblPr>
        <w:tblStyle w:val="TableNormal"/>
        <w:tblW w:w="0" w:type="auto"/>
        <w:tblInd w:w="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5246"/>
      </w:tblGrid>
      <w:tr w:rsidR="006B58B7" w:rsidRPr="00A65C36" w14:paraId="782E2E69" w14:textId="77777777" w:rsidTr="003F6126">
        <w:trPr>
          <w:trHeight w:val="1513"/>
        </w:trPr>
        <w:tc>
          <w:tcPr>
            <w:tcW w:w="4537" w:type="dxa"/>
          </w:tcPr>
          <w:p w14:paraId="54773A9C" w14:textId="77777777" w:rsidR="006B58B7" w:rsidRPr="00A65C36" w:rsidRDefault="006B58B7">
            <w:pPr>
              <w:pStyle w:val="TableParagraph"/>
              <w:ind w:left="4" w:right="-15"/>
              <w:jc w:val="both"/>
              <w:rPr>
                <w:rFonts w:ascii="Times New Roman" w:hAnsi="Times New Roman" w:cs="Times New Roman"/>
              </w:rPr>
            </w:pPr>
            <w:r w:rsidRPr="00A65C36">
              <w:rPr>
                <w:rFonts w:ascii="Times New Roman" w:hAnsi="Times New Roman" w:cs="Times New Roman"/>
              </w:rPr>
              <w:t>Укажите,</w:t>
            </w:r>
            <w:r w:rsidRPr="00A65C3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65C36">
              <w:rPr>
                <w:rFonts w:ascii="Times New Roman" w:hAnsi="Times New Roman" w:cs="Times New Roman"/>
              </w:rPr>
              <w:t>какие</w:t>
            </w:r>
            <w:r w:rsidRPr="00A65C3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65C36">
              <w:rPr>
                <w:rFonts w:ascii="Times New Roman" w:hAnsi="Times New Roman" w:cs="Times New Roman"/>
              </w:rPr>
              <w:t>сильные</w:t>
            </w:r>
            <w:r w:rsidRPr="00A65C3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65C36">
              <w:rPr>
                <w:rFonts w:ascii="Times New Roman" w:hAnsi="Times New Roman" w:cs="Times New Roman"/>
              </w:rPr>
              <w:t>стороны</w:t>
            </w:r>
            <w:r w:rsidRPr="00A65C3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65C36">
              <w:rPr>
                <w:rFonts w:ascii="Times New Roman" w:hAnsi="Times New Roman" w:cs="Times New Roman"/>
              </w:rPr>
              <w:t xml:space="preserve">проанализированной </w:t>
            </w:r>
            <w:r w:rsidRPr="00A65C36">
              <w:rPr>
                <w:rFonts w:ascii="Times New Roman" w:hAnsi="Times New Roman" w:cs="Times New Roman"/>
                <w:b/>
              </w:rPr>
              <w:t>Концепции развития</w:t>
            </w:r>
            <w:r w:rsidRPr="00A65C36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A65C36">
              <w:rPr>
                <w:rFonts w:ascii="Times New Roman" w:hAnsi="Times New Roman" w:cs="Times New Roman"/>
              </w:rPr>
              <w:t>Вы</w:t>
            </w:r>
            <w:r w:rsidRPr="00A65C3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A65C36">
              <w:rPr>
                <w:rFonts w:ascii="Times New Roman" w:hAnsi="Times New Roman" w:cs="Times New Roman"/>
              </w:rPr>
              <w:t>можете</w:t>
            </w:r>
            <w:r w:rsidRPr="00A65C3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A65C36">
              <w:rPr>
                <w:rFonts w:ascii="Times New Roman" w:hAnsi="Times New Roman" w:cs="Times New Roman"/>
              </w:rPr>
              <w:t>отметить.</w:t>
            </w:r>
          </w:p>
        </w:tc>
        <w:tc>
          <w:tcPr>
            <w:tcW w:w="5246" w:type="dxa"/>
          </w:tcPr>
          <w:p w14:paraId="7D105F8A" w14:textId="2EDA983B" w:rsidR="006B58B7" w:rsidRPr="003F6126" w:rsidRDefault="003F6126" w:rsidP="003F6126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3F6126">
              <w:rPr>
                <w:rFonts w:ascii="Times New Roman" w:hAnsi="Times New Roman" w:cs="Times New Roman"/>
              </w:rPr>
              <w:t xml:space="preserve">Представлены итоги </w:t>
            </w:r>
            <w:r w:rsidRPr="003F6126">
              <w:rPr>
                <w:rFonts w:ascii="Times New Roman" w:hAnsi="Times New Roman" w:cs="Times New Roman"/>
                <w:lang w:val="en-US"/>
              </w:rPr>
              <w:t>SWOT</w:t>
            </w:r>
            <w:r w:rsidRPr="003F6126">
              <w:rPr>
                <w:rFonts w:ascii="Times New Roman" w:hAnsi="Times New Roman" w:cs="Times New Roman"/>
              </w:rPr>
              <w:t xml:space="preserve"> анализа работы школы, результаты оценочных процедур. Представленные аргументы говорят о том, что два рисковых профиля выбраны объективно, их обоснование </w:t>
            </w:r>
            <w:r w:rsidRPr="003F6126">
              <w:rPr>
                <w:rFonts w:ascii="Times New Roman" w:hAnsi="Times New Roman" w:cs="Times New Roman"/>
              </w:rPr>
              <w:t>логично. По  каждому рисковому направлению сформулированы цели и задачи</w:t>
            </w:r>
          </w:p>
        </w:tc>
      </w:tr>
      <w:tr w:rsidR="006B58B7" w:rsidRPr="00A65C36" w14:paraId="239442E3" w14:textId="77777777" w:rsidTr="003F6126">
        <w:trPr>
          <w:trHeight w:val="1123"/>
        </w:trPr>
        <w:tc>
          <w:tcPr>
            <w:tcW w:w="4537" w:type="dxa"/>
          </w:tcPr>
          <w:p w14:paraId="35D5B8AA" w14:textId="77777777" w:rsidR="006B58B7" w:rsidRPr="00A65C36" w:rsidRDefault="006B58B7">
            <w:pPr>
              <w:pStyle w:val="TableParagraph"/>
              <w:ind w:left="4" w:right="-15"/>
              <w:jc w:val="both"/>
              <w:rPr>
                <w:rFonts w:ascii="Times New Roman" w:hAnsi="Times New Roman" w:cs="Times New Roman"/>
              </w:rPr>
            </w:pPr>
            <w:r w:rsidRPr="00A65C36">
              <w:rPr>
                <w:rFonts w:ascii="Times New Roman" w:hAnsi="Times New Roman" w:cs="Times New Roman"/>
              </w:rPr>
              <w:t>Какие</w:t>
            </w:r>
            <w:r w:rsidRPr="00A65C3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65C36">
              <w:rPr>
                <w:rFonts w:ascii="Times New Roman" w:hAnsi="Times New Roman" w:cs="Times New Roman"/>
              </w:rPr>
              <w:t>рекомендации</w:t>
            </w:r>
            <w:r w:rsidRPr="00A65C3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65C36">
              <w:rPr>
                <w:rFonts w:ascii="Times New Roman" w:hAnsi="Times New Roman" w:cs="Times New Roman"/>
              </w:rPr>
              <w:t>по</w:t>
            </w:r>
            <w:r w:rsidRPr="00A65C3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65C36">
              <w:rPr>
                <w:rFonts w:ascii="Times New Roman" w:hAnsi="Times New Roman" w:cs="Times New Roman"/>
              </w:rPr>
              <w:t>доработке</w:t>
            </w:r>
            <w:r w:rsidRPr="00A65C3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65C36">
              <w:rPr>
                <w:rFonts w:ascii="Times New Roman" w:hAnsi="Times New Roman" w:cs="Times New Roman"/>
                <w:b/>
              </w:rPr>
              <w:t>Концепции</w:t>
            </w:r>
            <w:r w:rsidRPr="00A65C36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A65C36">
              <w:rPr>
                <w:rFonts w:ascii="Times New Roman" w:hAnsi="Times New Roman" w:cs="Times New Roman"/>
                <w:b/>
              </w:rPr>
              <w:t>развития</w:t>
            </w:r>
            <w:r w:rsidRPr="00A65C36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A65C36">
              <w:rPr>
                <w:rFonts w:ascii="Times New Roman" w:hAnsi="Times New Roman" w:cs="Times New Roman"/>
              </w:rPr>
              <w:t>Вы</w:t>
            </w:r>
            <w:r w:rsidRPr="00A65C3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65C36">
              <w:rPr>
                <w:rFonts w:ascii="Times New Roman" w:hAnsi="Times New Roman" w:cs="Times New Roman"/>
              </w:rPr>
              <w:t>можете</w:t>
            </w:r>
            <w:r w:rsidRPr="00A65C3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65C36">
              <w:rPr>
                <w:rFonts w:ascii="Times New Roman" w:hAnsi="Times New Roman" w:cs="Times New Roman"/>
              </w:rPr>
              <w:t>предложить.</w:t>
            </w:r>
          </w:p>
          <w:p w14:paraId="631A187D" w14:textId="77777777" w:rsidR="006B58B7" w:rsidRPr="00A65C36" w:rsidRDefault="006B58B7">
            <w:pPr>
              <w:pStyle w:val="TableParagraph"/>
              <w:spacing w:line="290" w:lineRule="atLeast"/>
              <w:ind w:left="4" w:right="-15"/>
              <w:jc w:val="both"/>
              <w:rPr>
                <w:rFonts w:ascii="Times New Roman" w:hAnsi="Times New Roman" w:cs="Times New Roman"/>
                <w:i/>
              </w:rPr>
            </w:pPr>
            <w:r w:rsidRPr="00A65C36">
              <w:rPr>
                <w:rFonts w:ascii="Times New Roman" w:hAnsi="Times New Roman" w:cs="Times New Roman"/>
                <w:i/>
                <w:color w:val="808080"/>
              </w:rPr>
              <w:t>Описание</w:t>
            </w:r>
            <w:r w:rsidRPr="00A65C36">
              <w:rPr>
                <w:rFonts w:ascii="Times New Roman" w:hAnsi="Times New Roman" w:cs="Times New Roman"/>
                <w:i/>
                <w:color w:val="808080"/>
                <w:spacing w:val="1"/>
              </w:rPr>
              <w:t xml:space="preserve"> </w:t>
            </w:r>
            <w:r w:rsidRPr="00A65C36">
              <w:rPr>
                <w:rFonts w:ascii="Times New Roman" w:hAnsi="Times New Roman" w:cs="Times New Roman"/>
                <w:i/>
                <w:color w:val="808080"/>
              </w:rPr>
              <w:t>того,</w:t>
            </w:r>
            <w:r w:rsidRPr="00A65C36">
              <w:rPr>
                <w:rFonts w:ascii="Times New Roman" w:hAnsi="Times New Roman" w:cs="Times New Roman"/>
                <w:i/>
                <w:color w:val="808080"/>
                <w:spacing w:val="1"/>
              </w:rPr>
              <w:t xml:space="preserve"> </w:t>
            </w:r>
            <w:r w:rsidRPr="00A65C36">
              <w:rPr>
                <w:rFonts w:ascii="Times New Roman" w:hAnsi="Times New Roman" w:cs="Times New Roman"/>
                <w:i/>
                <w:color w:val="808080"/>
              </w:rPr>
              <w:t>что</w:t>
            </w:r>
            <w:r w:rsidRPr="00A65C36">
              <w:rPr>
                <w:rFonts w:ascii="Times New Roman" w:hAnsi="Times New Roman" w:cs="Times New Roman"/>
                <w:i/>
                <w:color w:val="808080"/>
                <w:spacing w:val="1"/>
              </w:rPr>
              <w:t xml:space="preserve"> </w:t>
            </w:r>
            <w:r w:rsidRPr="00A65C36">
              <w:rPr>
                <w:rFonts w:ascii="Times New Roman" w:hAnsi="Times New Roman" w:cs="Times New Roman"/>
                <w:i/>
                <w:color w:val="808080"/>
              </w:rPr>
              <w:t>можно</w:t>
            </w:r>
            <w:r w:rsidRPr="00A65C36">
              <w:rPr>
                <w:rFonts w:ascii="Times New Roman" w:hAnsi="Times New Roman" w:cs="Times New Roman"/>
                <w:i/>
                <w:color w:val="808080"/>
                <w:spacing w:val="1"/>
              </w:rPr>
              <w:t xml:space="preserve"> </w:t>
            </w:r>
            <w:r w:rsidRPr="00A65C36">
              <w:rPr>
                <w:rFonts w:ascii="Times New Roman" w:hAnsi="Times New Roman" w:cs="Times New Roman"/>
                <w:i/>
                <w:color w:val="808080"/>
              </w:rPr>
              <w:t>исправить,</w:t>
            </w:r>
            <w:r w:rsidRPr="00A65C36">
              <w:rPr>
                <w:rFonts w:ascii="Times New Roman" w:hAnsi="Times New Roman" w:cs="Times New Roman"/>
                <w:i/>
                <w:color w:val="808080"/>
                <w:spacing w:val="1"/>
              </w:rPr>
              <w:t xml:space="preserve"> </w:t>
            </w:r>
            <w:r w:rsidRPr="00A65C36">
              <w:rPr>
                <w:rFonts w:ascii="Times New Roman" w:hAnsi="Times New Roman" w:cs="Times New Roman"/>
                <w:i/>
                <w:color w:val="808080"/>
              </w:rPr>
              <w:t>какие направления</w:t>
            </w:r>
            <w:r w:rsidRPr="00A65C36">
              <w:rPr>
                <w:rFonts w:ascii="Times New Roman" w:hAnsi="Times New Roman" w:cs="Times New Roman"/>
                <w:i/>
                <w:color w:val="808080"/>
                <w:spacing w:val="-3"/>
              </w:rPr>
              <w:t xml:space="preserve"> </w:t>
            </w:r>
            <w:r w:rsidRPr="00A65C36">
              <w:rPr>
                <w:rFonts w:ascii="Times New Roman" w:hAnsi="Times New Roman" w:cs="Times New Roman"/>
                <w:i/>
                <w:color w:val="808080"/>
              </w:rPr>
              <w:t>нужно усилить</w:t>
            </w:r>
          </w:p>
        </w:tc>
        <w:tc>
          <w:tcPr>
            <w:tcW w:w="5246" w:type="dxa"/>
          </w:tcPr>
          <w:p w14:paraId="7B2A5F3B" w14:textId="73F9E2E3" w:rsidR="006B58B7" w:rsidRPr="00A65C36" w:rsidRDefault="003F6126" w:rsidP="002F3F77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Рекомендуется представить раздел, где будут указаны лица, ответственные за достижение результатов</w:t>
            </w:r>
          </w:p>
        </w:tc>
      </w:tr>
    </w:tbl>
    <w:p w14:paraId="7D544975" w14:textId="77777777" w:rsidR="00E77689" w:rsidRPr="00A65C36" w:rsidRDefault="00E77689">
      <w:pPr>
        <w:pStyle w:val="a3"/>
        <w:spacing w:before="9"/>
        <w:rPr>
          <w:i/>
        </w:rPr>
      </w:pPr>
    </w:p>
    <w:bookmarkEnd w:id="1"/>
    <w:p w14:paraId="69E82C98" w14:textId="77777777" w:rsidR="00E77689" w:rsidRPr="00A65C36" w:rsidRDefault="00E77689">
      <w:pPr>
        <w:pStyle w:val="a3"/>
        <w:spacing w:before="3"/>
        <w:rPr>
          <w:i/>
        </w:rPr>
      </w:pPr>
    </w:p>
    <w:p w14:paraId="27B81713" w14:textId="3541867E" w:rsidR="00E77689" w:rsidRPr="00A65C36" w:rsidRDefault="00E77689" w:rsidP="00A65C36">
      <w:pPr>
        <w:pStyle w:val="a3"/>
        <w:spacing w:line="20" w:lineRule="exact"/>
        <w:ind w:left="153"/>
      </w:pPr>
    </w:p>
    <w:p w14:paraId="60A2C0F1" w14:textId="77777777" w:rsidR="002F3F77" w:rsidRPr="00A65C36" w:rsidRDefault="002F3F77" w:rsidP="001E3568">
      <w:pPr>
        <w:pStyle w:val="1"/>
        <w:tabs>
          <w:tab w:val="left" w:pos="541"/>
          <w:tab w:val="left" w:pos="542"/>
          <w:tab w:val="left" w:pos="2671"/>
          <w:tab w:val="left" w:pos="3877"/>
          <w:tab w:val="left" w:pos="5777"/>
          <w:tab w:val="left" w:pos="8218"/>
        </w:tabs>
        <w:ind w:right="265" w:hanging="182"/>
        <w:rPr>
          <w:color w:val="365F91"/>
          <w:sz w:val="24"/>
          <w:szCs w:val="24"/>
        </w:rPr>
      </w:pPr>
      <w:bookmarkStart w:id="2" w:name="_bookmark9"/>
      <w:bookmarkStart w:id="3" w:name="_Hlk115009398"/>
      <w:bookmarkEnd w:id="2"/>
      <w:r w:rsidRPr="00A65C36">
        <w:rPr>
          <w:color w:val="365F91"/>
          <w:sz w:val="24"/>
          <w:szCs w:val="24"/>
        </w:rPr>
        <w:t xml:space="preserve">Форма экспертизы Среднесрочной </w:t>
      </w:r>
      <w:r w:rsidRPr="00A65C36">
        <w:rPr>
          <w:color w:val="365F91"/>
          <w:spacing w:val="-1"/>
          <w:sz w:val="24"/>
          <w:szCs w:val="24"/>
        </w:rPr>
        <w:t xml:space="preserve">программы </w:t>
      </w:r>
      <w:r w:rsidR="005C7EB0" w:rsidRPr="00A65C36">
        <w:rPr>
          <w:color w:val="365F91"/>
          <w:spacing w:val="-77"/>
          <w:sz w:val="24"/>
          <w:szCs w:val="24"/>
        </w:rPr>
        <w:t xml:space="preserve"> </w:t>
      </w:r>
      <w:r w:rsidR="005C7EB0" w:rsidRPr="00A65C36">
        <w:rPr>
          <w:color w:val="365F91"/>
          <w:sz w:val="24"/>
          <w:szCs w:val="24"/>
        </w:rPr>
        <w:t>развития</w:t>
      </w:r>
      <w:r w:rsidRPr="00A65C36">
        <w:rPr>
          <w:color w:val="365F91"/>
          <w:sz w:val="24"/>
          <w:szCs w:val="24"/>
        </w:rPr>
        <w:t xml:space="preserve"> </w:t>
      </w:r>
    </w:p>
    <w:p w14:paraId="281C8DF2" w14:textId="7EA64261" w:rsidR="00E77689" w:rsidRPr="00A65C36" w:rsidRDefault="00D66722" w:rsidP="00A65C36">
      <w:pPr>
        <w:pStyle w:val="1"/>
        <w:tabs>
          <w:tab w:val="left" w:pos="541"/>
          <w:tab w:val="left" w:pos="542"/>
          <w:tab w:val="left" w:pos="2671"/>
          <w:tab w:val="left" w:pos="3877"/>
          <w:tab w:val="left" w:pos="5777"/>
          <w:tab w:val="left" w:pos="8218"/>
        </w:tabs>
        <w:ind w:right="265" w:hanging="182"/>
        <w:rPr>
          <w:sz w:val="24"/>
          <w:szCs w:val="24"/>
        </w:rPr>
      </w:pPr>
      <w:r>
        <w:rPr>
          <w:color w:val="365F91"/>
          <w:sz w:val="24"/>
          <w:szCs w:val="24"/>
        </w:rPr>
        <w:t>М</w:t>
      </w:r>
      <w:r w:rsidR="002F3F77" w:rsidRPr="00A65C36">
        <w:rPr>
          <w:color w:val="365F91"/>
          <w:sz w:val="24"/>
          <w:szCs w:val="24"/>
        </w:rPr>
        <w:t xml:space="preserve">ОУ </w:t>
      </w:r>
      <w:r>
        <w:rPr>
          <w:color w:val="365F91"/>
          <w:sz w:val="24"/>
          <w:szCs w:val="24"/>
        </w:rPr>
        <w:t xml:space="preserve">Михайловской </w:t>
      </w:r>
      <w:r w:rsidR="002F3F77" w:rsidRPr="00A65C36">
        <w:rPr>
          <w:color w:val="365F91"/>
          <w:sz w:val="24"/>
          <w:szCs w:val="24"/>
        </w:rPr>
        <w:t xml:space="preserve">СОШ </w:t>
      </w: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812"/>
        <w:gridCol w:w="819"/>
        <w:gridCol w:w="812"/>
        <w:gridCol w:w="820"/>
        <w:gridCol w:w="2363"/>
      </w:tblGrid>
      <w:tr w:rsidR="00E77689" w:rsidRPr="00A65C36" w14:paraId="1ED28880" w14:textId="77777777">
        <w:trPr>
          <w:trHeight w:val="292"/>
        </w:trPr>
        <w:tc>
          <w:tcPr>
            <w:tcW w:w="4112" w:type="dxa"/>
          </w:tcPr>
          <w:p w14:paraId="6A7E3389" w14:textId="77777777" w:rsidR="00E77689" w:rsidRPr="00A65C36" w:rsidRDefault="005C7EB0">
            <w:pPr>
              <w:pStyle w:val="TableParagraph"/>
              <w:spacing w:line="272" w:lineRule="exact"/>
              <w:ind w:left="86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  <w:r w:rsidRPr="00A65C36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показателей</w:t>
            </w:r>
          </w:p>
        </w:tc>
        <w:tc>
          <w:tcPr>
            <w:tcW w:w="812" w:type="dxa"/>
          </w:tcPr>
          <w:p w14:paraId="068BF892" w14:textId="77777777" w:rsidR="00E77689" w:rsidRPr="00A65C36" w:rsidRDefault="005C7EB0">
            <w:pPr>
              <w:pStyle w:val="TableParagraph"/>
              <w:spacing w:line="272" w:lineRule="exact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19" w:type="dxa"/>
          </w:tcPr>
          <w:p w14:paraId="42CBBECC" w14:textId="77777777" w:rsidR="00E77689" w:rsidRPr="00A65C36" w:rsidRDefault="005C7EB0">
            <w:pPr>
              <w:pStyle w:val="TableParagraph"/>
              <w:spacing w:line="272" w:lineRule="exact"/>
              <w:ind w:left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12" w:type="dxa"/>
          </w:tcPr>
          <w:p w14:paraId="1D637612" w14:textId="77777777" w:rsidR="00E77689" w:rsidRPr="00A65C36" w:rsidRDefault="005C7EB0">
            <w:pPr>
              <w:pStyle w:val="TableParagraph"/>
              <w:spacing w:line="272" w:lineRule="exact"/>
              <w:ind w:left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20" w:type="dxa"/>
          </w:tcPr>
          <w:p w14:paraId="0BB561D7" w14:textId="77777777" w:rsidR="00E77689" w:rsidRPr="00A65C36" w:rsidRDefault="005C7EB0">
            <w:pPr>
              <w:pStyle w:val="TableParagraph"/>
              <w:spacing w:line="272" w:lineRule="exact"/>
              <w:ind w:right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63" w:type="dxa"/>
          </w:tcPr>
          <w:p w14:paraId="48772BA7" w14:textId="77777777" w:rsidR="00E77689" w:rsidRPr="00A65C36" w:rsidRDefault="005C7EB0">
            <w:pPr>
              <w:pStyle w:val="TableParagraph"/>
              <w:spacing w:line="272" w:lineRule="exact"/>
              <w:ind w:left="4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b/>
                <w:sz w:val="24"/>
                <w:szCs w:val="24"/>
              </w:rPr>
              <w:t>Комментарии</w:t>
            </w:r>
          </w:p>
        </w:tc>
      </w:tr>
      <w:tr w:rsidR="002F3F77" w:rsidRPr="00A65C36" w14:paraId="18EC8F96" w14:textId="77777777">
        <w:trPr>
          <w:trHeight w:val="875"/>
        </w:trPr>
        <w:tc>
          <w:tcPr>
            <w:tcW w:w="4112" w:type="dxa"/>
          </w:tcPr>
          <w:p w14:paraId="0DCB6062" w14:textId="77777777" w:rsidR="002F3F77" w:rsidRPr="00A65C36" w:rsidRDefault="002F3F77">
            <w:pPr>
              <w:pStyle w:val="TableParagraph"/>
              <w:tabs>
                <w:tab w:val="left" w:pos="1022"/>
                <w:tab w:val="left" w:pos="2549"/>
                <w:tab w:val="left" w:pos="2947"/>
              </w:tabs>
              <w:ind w:left="4"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ab/>
              <w:t>соотносятся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ab/>
              <w:t>с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ab/>
              <w:t>причинами</w:t>
            </w:r>
            <w:r w:rsidRPr="00A65C36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возникновения</w:t>
            </w:r>
            <w:r w:rsidRPr="00A65C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выбранных</w:t>
            </w:r>
            <w:r w:rsidRPr="00A65C3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рисков</w:t>
            </w:r>
          </w:p>
        </w:tc>
        <w:tc>
          <w:tcPr>
            <w:tcW w:w="812" w:type="dxa"/>
          </w:tcPr>
          <w:p w14:paraId="4E3D46D3" w14:textId="05654100" w:rsidR="002F3F77" w:rsidRPr="00A65C36" w:rsidRDefault="002F3F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14:paraId="1FD2E179" w14:textId="77777777" w:rsidR="002F3F77" w:rsidRPr="00A65C36" w:rsidRDefault="002F3F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14:paraId="7820AA1B" w14:textId="77777777" w:rsidR="002F3F77" w:rsidRPr="00A65C36" w:rsidRDefault="002F3F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14:paraId="182AD522" w14:textId="573A4A0F" w:rsidR="002F3F77" w:rsidRPr="00A65C36" w:rsidRDefault="003F612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2363" w:type="dxa"/>
            <w:vMerge w:val="restart"/>
          </w:tcPr>
          <w:p w14:paraId="3E3F2EA0" w14:textId="447FCCBD" w:rsidR="002F3F77" w:rsidRPr="00A65C36" w:rsidRDefault="003F6126" w:rsidP="0060029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оформлена в соответствии с требованиями разработки среднесрочной программы. Указаны цели и задачи по выбранным рискам</w:t>
            </w:r>
          </w:p>
        </w:tc>
      </w:tr>
      <w:tr w:rsidR="002F3F77" w:rsidRPr="00A65C36" w14:paraId="6C0540C5" w14:textId="77777777">
        <w:trPr>
          <w:trHeight w:val="877"/>
        </w:trPr>
        <w:tc>
          <w:tcPr>
            <w:tcW w:w="4112" w:type="dxa"/>
          </w:tcPr>
          <w:p w14:paraId="464D30B4" w14:textId="361B831E" w:rsidR="002F3F77" w:rsidRPr="00A65C36" w:rsidRDefault="002F3F77">
            <w:pPr>
              <w:pStyle w:val="TableParagraph"/>
              <w:spacing w:before="1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r w:rsidRPr="00A65C3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соотносятся</w:t>
            </w:r>
            <w:r w:rsidRPr="00A65C36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65C36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формулировкой</w:t>
            </w:r>
            <w:r w:rsidRPr="00A65C36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цели программы</w:t>
            </w:r>
          </w:p>
        </w:tc>
        <w:tc>
          <w:tcPr>
            <w:tcW w:w="812" w:type="dxa"/>
          </w:tcPr>
          <w:p w14:paraId="1A52409C" w14:textId="187B4072" w:rsidR="002F3F77" w:rsidRPr="00A65C36" w:rsidRDefault="002F3F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14:paraId="608564A1" w14:textId="77777777" w:rsidR="002F3F77" w:rsidRPr="00A65C36" w:rsidRDefault="002F3F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14:paraId="78726B06" w14:textId="77777777" w:rsidR="002F3F77" w:rsidRPr="00A65C36" w:rsidRDefault="002F3F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14:paraId="5880ACA8" w14:textId="72381297" w:rsidR="002F3F77" w:rsidRPr="00A65C36" w:rsidRDefault="003F612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2363" w:type="dxa"/>
            <w:vMerge/>
          </w:tcPr>
          <w:p w14:paraId="5B6C7D06" w14:textId="4E405761" w:rsidR="002F3F77" w:rsidRPr="00A65C36" w:rsidRDefault="002F3F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F77" w:rsidRPr="00A65C36" w14:paraId="3BC2F682" w14:textId="77777777">
        <w:trPr>
          <w:trHeight w:val="880"/>
        </w:trPr>
        <w:tc>
          <w:tcPr>
            <w:tcW w:w="4112" w:type="dxa"/>
          </w:tcPr>
          <w:p w14:paraId="2092AD7F" w14:textId="77777777" w:rsidR="002F3F77" w:rsidRPr="00A65C36" w:rsidRDefault="002F3F77">
            <w:pPr>
              <w:pStyle w:val="TableParagraph"/>
              <w:tabs>
                <w:tab w:val="left" w:pos="1395"/>
                <w:tab w:val="left" w:pos="2275"/>
                <w:tab w:val="left" w:pos="3733"/>
              </w:tabs>
              <w:ind w:left="4"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Указанных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ab/>
              <w:t>задач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ab/>
              <w:t>достаточно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ab/>
              <w:t>для</w:t>
            </w:r>
            <w:r w:rsidRPr="00A65C36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перехода</w:t>
            </w:r>
            <w:r w:rsidRPr="00A65C3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школы в</w:t>
            </w:r>
            <w:r w:rsidRPr="00A65C3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эффективный</w:t>
            </w:r>
            <w:r w:rsidRPr="00A65C3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  <w:p w14:paraId="36169237" w14:textId="77777777" w:rsidR="002F3F77" w:rsidRPr="00A65C36" w:rsidRDefault="002F3F77">
            <w:pPr>
              <w:pStyle w:val="TableParagraph"/>
              <w:spacing w:line="275" w:lineRule="exact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812" w:type="dxa"/>
          </w:tcPr>
          <w:p w14:paraId="1AF420D9" w14:textId="4B6405AB" w:rsidR="002F3F77" w:rsidRPr="00A65C36" w:rsidRDefault="002F3F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14:paraId="229CE8A5" w14:textId="77777777" w:rsidR="002F3F77" w:rsidRPr="00A65C36" w:rsidRDefault="002F3F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14:paraId="7895C42D" w14:textId="77777777" w:rsidR="002F3F77" w:rsidRPr="00A65C36" w:rsidRDefault="002F3F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14:paraId="2493E211" w14:textId="6C2E0F55" w:rsidR="002F3F77" w:rsidRPr="00A65C36" w:rsidRDefault="003F612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2363" w:type="dxa"/>
            <w:vMerge/>
          </w:tcPr>
          <w:p w14:paraId="5854796C" w14:textId="77777777" w:rsidR="002F3F77" w:rsidRPr="00A65C36" w:rsidRDefault="002F3F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779DA3" w14:textId="77777777" w:rsidR="00E77689" w:rsidRPr="00A65C36" w:rsidRDefault="005C7EB0">
      <w:pPr>
        <w:spacing w:before="120"/>
        <w:ind w:left="890"/>
        <w:rPr>
          <w:i/>
          <w:sz w:val="24"/>
          <w:szCs w:val="24"/>
        </w:rPr>
      </w:pPr>
      <w:r w:rsidRPr="00A65C36">
        <w:rPr>
          <w:b/>
          <w:i/>
          <w:sz w:val="24"/>
          <w:szCs w:val="24"/>
        </w:rPr>
        <w:t>Оценки:</w:t>
      </w:r>
      <w:r w:rsidRPr="00A65C36">
        <w:rPr>
          <w:b/>
          <w:i/>
          <w:spacing w:val="-2"/>
          <w:sz w:val="24"/>
          <w:szCs w:val="24"/>
        </w:rPr>
        <w:t xml:space="preserve"> </w:t>
      </w:r>
      <w:r w:rsidRPr="00A65C36">
        <w:rPr>
          <w:i/>
          <w:sz w:val="24"/>
          <w:szCs w:val="24"/>
        </w:rPr>
        <w:t>0</w:t>
      </w:r>
      <w:r w:rsidRPr="00A65C36">
        <w:rPr>
          <w:i/>
          <w:spacing w:val="-2"/>
          <w:sz w:val="24"/>
          <w:szCs w:val="24"/>
        </w:rPr>
        <w:t xml:space="preserve"> </w:t>
      </w:r>
      <w:r w:rsidRPr="00A65C36">
        <w:rPr>
          <w:i/>
          <w:sz w:val="24"/>
          <w:szCs w:val="24"/>
        </w:rPr>
        <w:t>—</w:t>
      </w:r>
      <w:r w:rsidRPr="00A65C36">
        <w:rPr>
          <w:i/>
          <w:spacing w:val="1"/>
          <w:sz w:val="24"/>
          <w:szCs w:val="24"/>
        </w:rPr>
        <w:t xml:space="preserve"> </w:t>
      </w:r>
      <w:r w:rsidRPr="00A65C36">
        <w:rPr>
          <w:i/>
          <w:sz w:val="24"/>
          <w:szCs w:val="24"/>
        </w:rPr>
        <w:t>Нет</w:t>
      </w:r>
      <w:r w:rsidRPr="00A65C36">
        <w:rPr>
          <w:i/>
          <w:spacing w:val="-2"/>
          <w:sz w:val="24"/>
          <w:szCs w:val="24"/>
        </w:rPr>
        <w:t xml:space="preserve"> </w:t>
      </w:r>
      <w:r w:rsidRPr="00A65C36">
        <w:rPr>
          <w:i/>
          <w:sz w:val="24"/>
          <w:szCs w:val="24"/>
        </w:rPr>
        <w:t>1</w:t>
      </w:r>
      <w:r w:rsidRPr="00A65C36">
        <w:rPr>
          <w:i/>
          <w:spacing w:val="-2"/>
          <w:sz w:val="24"/>
          <w:szCs w:val="24"/>
        </w:rPr>
        <w:t xml:space="preserve"> </w:t>
      </w:r>
      <w:r w:rsidRPr="00A65C36">
        <w:rPr>
          <w:i/>
          <w:sz w:val="24"/>
          <w:szCs w:val="24"/>
        </w:rPr>
        <w:t>—</w:t>
      </w:r>
      <w:r w:rsidRPr="00A65C36">
        <w:rPr>
          <w:i/>
          <w:spacing w:val="-2"/>
          <w:sz w:val="24"/>
          <w:szCs w:val="24"/>
        </w:rPr>
        <w:t xml:space="preserve"> </w:t>
      </w:r>
      <w:r w:rsidRPr="00A65C36">
        <w:rPr>
          <w:i/>
          <w:sz w:val="24"/>
          <w:szCs w:val="24"/>
        </w:rPr>
        <w:t>Скорее нет</w:t>
      </w:r>
      <w:r w:rsidRPr="00A65C36">
        <w:rPr>
          <w:i/>
          <w:spacing w:val="-1"/>
          <w:sz w:val="24"/>
          <w:szCs w:val="24"/>
        </w:rPr>
        <w:t xml:space="preserve"> </w:t>
      </w:r>
      <w:r w:rsidRPr="00A65C36">
        <w:rPr>
          <w:i/>
          <w:sz w:val="24"/>
          <w:szCs w:val="24"/>
        </w:rPr>
        <w:t>2</w:t>
      </w:r>
      <w:r w:rsidRPr="00A65C36">
        <w:rPr>
          <w:i/>
          <w:spacing w:val="1"/>
          <w:sz w:val="24"/>
          <w:szCs w:val="24"/>
        </w:rPr>
        <w:t xml:space="preserve"> </w:t>
      </w:r>
      <w:r w:rsidRPr="00A65C36">
        <w:rPr>
          <w:i/>
          <w:sz w:val="24"/>
          <w:szCs w:val="24"/>
        </w:rPr>
        <w:t>—</w:t>
      </w:r>
      <w:r w:rsidRPr="00A65C36">
        <w:rPr>
          <w:i/>
          <w:spacing w:val="-1"/>
          <w:sz w:val="24"/>
          <w:szCs w:val="24"/>
        </w:rPr>
        <w:t xml:space="preserve"> </w:t>
      </w:r>
      <w:r w:rsidRPr="00A65C36">
        <w:rPr>
          <w:i/>
          <w:sz w:val="24"/>
          <w:szCs w:val="24"/>
        </w:rPr>
        <w:t>Скорее</w:t>
      </w:r>
      <w:r w:rsidRPr="00A65C36">
        <w:rPr>
          <w:i/>
          <w:spacing w:val="1"/>
          <w:sz w:val="24"/>
          <w:szCs w:val="24"/>
        </w:rPr>
        <w:t xml:space="preserve"> </w:t>
      </w:r>
      <w:r w:rsidRPr="00A65C36">
        <w:rPr>
          <w:i/>
          <w:sz w:val="24"/>
          <w:szCs w:val="24"/>
        </w:rPr>
        <w:t>да</w:t>
      </w:r>
      <w:r w:rsidRPr="00A65C36">
        <w:rPr>
          <w:i/>
          <w:spacing w:val="-2"/>
          <w:sz w:val="24"/>
          <w:szCs w:val="24"/>
        </w:rPr>
        <w:t xml:space="preserve"> </w:t>
      </w:r>
      <w:r w:rsidRPr="00A65C36">
        <w:rPr>
          <w:i/>
          <w:sz w:val="24"/>
          <w:szCs w:val="24"/>
        </w:rPr>
        <w:t>3</w:t>
      </w:r>
      <w:r w:rsidRPr="00A65C36">
        <w:rPr>
          <w:i/>
          <w:spacing w:val="-1"/>
          <w:sz w:val="24"/>
          <w:szCs w:val="24"/>
        </w:rPr>
        <w:t xml:space="preserve"> </w:t>
      </w:r>
      <w:r w:rsidRPr="00A65C36">
        <w:rPr>
          <w:i/>
          <w:sz w:val="24"/>
          <w:szCs w:val="24"/>
        </w:rPr>
        <w:t>—</w:t>
      </w:r>
      <w:r w:rsidRPr="00A65C36">
        <w:rPr>
          <w:i/>
          <w:spacing w:val="1"/>
          <w:sz w:val="24"/>
          <w:szCs w:val="24"/>
        </w:rPr>
        <w:t xml:space="preserve"> </w:t>
      </w:r>
      <w:r w:rsidRPr="00A65C36">
        <w:rPr>
          <w:i/>
          <w:sz w:val="24"/>
          <w:szCs w:val="24"/>
        </w:rPr>
        <w:t>Да</w:t>
      </w:r>
    </w:p>
    <w:p w14:paraId="24E749D6" w14:textId="77777777" w:rsidR="00E77689" w:rsidRPr="00A65C36" w:rsidRDefault="00E77689">
      <w:pPr>
        <w:pStyle w:val="a3"/>
        <w:spacing w:before="10"/>
        <w:rPr>
          <w:i/>
        </w:rPr>
      </w:pPr>
    </w:p>
    <w:tbl>
      <w:tblPr>
        <w:tblStyle w:val="TableNormal"/>
        <w:tblW w:w="0" w:type="auto"/>
        <w:tblInd w:w="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5670"/>
      </w:tblGrid>
      <w:tr w:rsidR="00D66722" w:rsidRPr="00A65C36" w14:paraId="5708BB0B" w14:textId="77777777" w:rsidTr="00D66722">
        <w:trPr>
          <w:trHeight w:val="1697"/>
        </w:trPr>
        <w:tc>
          <w:tcPr>
            <w:tcW w:w="3970" w:type="dxa"/>
          </w:tcPr>
          <w:p w14:paraId="5808657E" w14:textId="77777777" w:rsidR="00D66722" w:rsidRPr="00A65C36" w:rsidRDefault="00D66722">
            <w:pPr>
              <w:pStyle w:val="TableParagraph"/>
              <w:spacing w:before="119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Выпишите,</w:t>
            </w:r>
            <w:r w:rsidRPr="00A65C3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какие</w:t>
            </w:r>
            <w:r w:rsidRPr="00A65C36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сильные</w:t>
            </w:r>
            <w:r w:rsidRPr="00A65C36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стороны</w:t>
            </w:r>
            <w:r w:rsidRPr="00A65C36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СПР</w:t>
            </w:r>
            <w:r w:rsidRPr="00A65C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r w:rsidRPr="00A65C3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можете</w:t>
            </w:r>
            <w:r w:rsidRPr="00A65C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отметить.</w:t>
            </w:r>
          </w:p>
        </w:tc>
        <w:tc>
          <w:tcPr>
            <w:tcW w:w="5670" w:type="dxa"/>
          </w:tcPr>
          <w:p w14:paraId="552A68F1" w14:textId="09EE1E4D" w:rsidR="00D66722" w:rsidRPr="00A65C36" w:rsidRDefault="00D66722" w:rsidP="00771DC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Среднесрочной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прогамме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указаны цели и задачи по всем выбранным рискам, по каждой цели есть показатели, задачи соотносятся с причинами возникновения рисков, по каждому риску задача позволяет отследить условия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динамику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положительных изменений.</w:t>
            </w:r>
          </w:p>
        </w:tc>
      </w:tr>
      <w:tr w:rsidR="00D66722" w:rsidRPr="00A65C36" w14:paraId="1DEFDCB3" w14:textId="77777777" w:rsidTr="003C13F9">
        <w:trPr>
          <w:trHeight w:val="1619"/>
        </w:trPr>
        <w:tc>
          <w:tcPr>
            <w:tcW w:w="3970" w:type="dxa"/>
          </w:tcPr>
          <w:p w14:paraId="652A8F24" w14:textId="5881E77F" w:rsidR="00D66722" w:rsidRPr="00A65C36" w:rsidRDefault="00D66722">
            <w:pPr>
              <w:pStyle w:val="TableParagraph"/>
              <w:spacing w:before="119"/>
              <w:ind w:left="4" w:right="-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Какие</w:t>
            </w:r>
            <w:r w:rsidRPr="00A65C3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рекомендации</w:t>
            </w:r>
            <w:r w:rsidRPr="00A65C3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A65C3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доработке</w:t>
            </w:r>
            <w:r w:rsidRPr="00A65C3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Pr="00A65C3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вы можете</w:t>
            </w:r>
            <w:r w:rsidRPr="00A65C3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предложить.</w:t>
            </w:r>
          </w:p>
          <w:p w14:paraId="2CC251EA" w14:textId="77777777" w:rsidR="00D66722" w:rsidRPr="00A65C36" w:rsidRDefault="00D66722">
            <w:pPr>
              <w:pStyle w:val="TableParagraph"/>
              <w:spacing w:before="120"/>
              <w:ind w:left="4" w:right="-1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  <w:t>Описание</w:t>
            </w:r>
            <w:r w:rsidRPr="00A65C36">
              <w:rPr>
                <w:rFonts w:ascii="Times New Roman" w:hAnsi="Times New Roman" w:cs="Times New Roman"/>
                <w:i/>
                <w:color w:val="808080"/>
                <w:spacing w:val="1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  <w:t>того,</w:t>
            </w:r>
            <w:r w:rsidRPr="00A65C36">
              <w:rPr>
                <w:rFonts w:ascii="Times New Roman" w:hAnsi="Times New Roman" w:cs="Times New Roman"/>
                <w:i/>
                <w:color w:val="808080"/>
                <w:spacing w:val="1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  <w:t>что</w:t>
            </w:r>
            <w:r w:rsidRPr="00A65C36">
              <w:rPr>
                <w:rFonts w:ascii="Times New Roman" w:hAnsi="Times New Roman" w:cs="Times New Roman"/>
                <w:i/>
                <w:color w:val="808080"/>
                <w:spacing w:val="1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  <w:t>можно</w:t>
            </w:r>
            <w:r w:rsidRPr="00A65C36">
              <w:rPr>
                <w:rFonts w:ascii="Times New Roman" w:hAnsi="Times New Roman" w:cs="Times New Roman"/>
                <w:i/>
                <w:color w:val="808080"/>
                <w:spacing w:val="1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  <w:t>исправить, какие направления нужно</w:t>
            </w:r>
            <w:r w:rsidRPr="00A65C36">
              <w:rPr>
                <w:rFonts w:ascii="Times New Roman" w:hAnsi="Times New Roman" w:cs="Times New Roman"/>
                <w:i/>
                <w:color w:val="808080"/>
                <w:spacing w:val="-52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  <w:t>усилить</w:t>
            </w:r>
          </w:p>
        </w:tc>
        <w:tc>
          <w:tcPr>
            <w:tcW w:w="5670" w:type="dxa"/>
          </w:tcPr>
          <w:p w14:paraId="35CD3ED2" w14:textId="57281C61" w:rsidR="00D66722" w:rsidRPr="00A65C36" w:rsidRDefault="00D667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Продолжить работу по разработанной программе и по итогам поделиться результатами и опытом реализации представленной программы.</w:t>
            </w:r>
          </w:p>
        </w:tc>
      </w:tr>
    </w:tbl>
    <w:p w14:paraId="658D536A" w14:textId="3B2168BA" w:rsidR="00E77689" w:rsidRPr="00D66722" w:rsidRDefault="005C7EB0" w:rsidP="00D66722">
      <w:pPr>
        <w:tabs>
          <w:tab w:val="left" w:pos="541"/>
          <w:tab w:val="left" w:pos="542"/>
        </w:tabs>
        <w:spacing w:before="110"/>
        <w:rPr>
          <w:b/>
          <w:sz w:val="24"/>
          <w:szCs w:val="24"/>
        </w:rPr>
      </w:pPr>
      <w:bookmarkStart w:id="4" w:name="_bookmark10"/>
      <w:bookmarkStart w:id="5" w:name="_Hlk115009461"/>
      <w:bookmarkEnd w:id="3"/>
      <w:bookmarkEnd w:id="4"/>
      <w:r w:rsidRPr="00A65C36">
        <w:rPr>
          <w:b/>
          <w:color w:val="365F91"/>
          <w:sz w:val="24"/>
          <w:szCs w:val="24"/>
        </w:rPr>
        <w:t>Форма</w:t>
      </w:r>
      <w:r w:rsidRPr="00A65C36">
        <w:rPr>
          <w:b/>
          <w:color w:val="365F91"/>
          <w:spacing w:val="-7"/>
          <w:sz w:val="24"/>
          <w:szCs w:val="24"/>
        </w:rPr>
        <w:t xml:space="preserve"> </w:t>
      </w:r>
      <w:r w:rsidRPr="00A65C36">
        <w:rPr>
          <w:b/>
          <w:color w:val="365F91"/>
          <w:sz w:val="24"/>
          <w:szCs w:val="24"/>
        </w:rPr>
        <w:t>экспертизы</w:t>
      </w:r>
      <w:r w:rsidRPr="00A65C36">
        <w:rPr>
          <w:b/>
          <w:color w:val="365F91"/>
          <w:spacing w:val="-5"/>
          <w:sz w:val="24"/>
          <w:szCs w:val="24"/>
        </w:rPr>
        <w:t xml:space="preserve"> </w:t>
      </w:r>
      <w:proofErr w:type="spellStart"/>
      <w:r w:rsidRPr="00A65C36">
        <w:rPr>
          <w:b/>
          <w:color w:val="365F91"/>
          <w:sz w:val="24"/>
          <w:szCs w:val="24"/>
        </w:rPr>
        <w:t>Антирисковой</w:t>
      </w:r>
      <w:proofErr w:type="spellEnd"/>
      <w:r w:rsidRPr="00A65C36">
        <w:rPr>
          <w:b/>
          <w:color w:val="365F91"/>
          <w:spacing w:val="-8"/>
          <w:sz w:val="24"/>
          <w:szCs w:val="24"/>
        </w:rPr>
        <w:t xml:space="preserve"> </w:t>
      </w:r>
      <w:r w:rsidRPr="00A65C36">
        <w:rPr>
          <w:b/>
          <w:color w:val="365F91"/>
          <w:sz w:val="24"/>
          <w:szCs w:val="24"/>
        </w:rPr>
        <w:t>программы</w:t>
      </w:r>
      <w:r w:rsidR="00F736DE" w:rsidRPr="00A65C36">
        <w:rPr>
          <w:b/>
          <w:color w:val="365F91"/>
          <w:sz w:val="24"/>
          <w:szCs w:val="24"/>
          <w:vertAlign w:val="superscript"/>
        </w:rPr>
        <w:t xml:space="preserve"> </w:t>
      </w:r>
      <w:r w:rsidR="00D66722">
        <w:rPr>
          <w:b/>
          <w:sz w:val="24"/>
          <w:szCs w:val="24"/>
        </w:rPr>
        <w:t>«Дефицит педагогических кадров» МОУ Михайловской СОШ</w:t>
      </w:r>
    </w:p>
    <w:tbl>
      <w:tblPr>
        <w:tblStyle w:val="TableNormal"/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0"/>
        <w:gridCol w:w="569"/>
        <w:gridCol w:w="567"/>
        <w:gridCol w:w="567"/>
        <w:gridCol w:w="533"/>
        <w:gridCol w:w="2167"/>
      </w:tblGrid>
      <w:tr w:rsidR="00E77689" w:rsidRPr="00A65C36" w14:paraId="0B650A21" w14:textId="77777777" w:rsidTr="00D66722">
        <w:trPr>
          <w:trHeight w:val="294"/>
        </w:trPr>
        <w:tc>
          <w:tcPr>
            <w:tcW w:w="5240" w:type="dxa"/>
          </w:tcPr>
          <w:p w14:paraId="79C5E6B7" w14:textId="77777777" w:rsidR="00E77689" w:rsidRPr="00A65C36" w:rsidRDefault="005C7EB0">
            <w:pPr>
              <w:pStyle w:val="TableParagraph"/>
              <w:spacing w:line="275" w:lineRule="exact"/>
              <w:ind w:left="142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  <w:r w:rsidRPr="00A65C36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показателей</w:t>
            </w:r>
          </w:p>
        </w:tc>
        <w:tc>
          <w:tcPr>
            <w:tcW w:w="569" w:type="dxa"/>
          </w:tcPr>
          <w:p w14:paraId="3830F92F" w14:textId="77777777" w:rsidR="00E77689" w:rsidRPr="00A65C36" w:rsidRDefault="005C7EB0">
            <w:pPr>
              <w:pStyle w:val="TableParagraph"/>
              <w:spacing w:line="275" w:lineRule="exact"/>
              <w:ind w:left="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9D45FE8" w14:textId="77777777" w:rsidR="00E77689" w:rsidRPr="00A65C36" w:rsidRDefault="005C7EB0">
            <w:pPr>
              <w:pStyle w:val="TableParagraph"/>
              <w:spacing w:line="275" w:lineRule="exact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73702D55" w14:textId="77777777" w:rsidR="00E77689" w:rsidRPr="00A65C36" w:rsidRDefault="005C7EB0">
            <w:pPr>
              <w:pStyle w:val="TableParagraph"/>
              <w:spacing w:line="275" w:lineRule="exact"/>
              <w:ind w:left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33" w:type="dxa"/>
          </w:tcPr>
          <w:p w14:paraId="3187FEDB" w14:textId="77777777" w:rsidR="00E77689" w:rsidRPr="00A65C36" w:rsidRDefault="005C7EB0">
            <w:pPr>
              <w:pStyle w:val="TableParagraph"/>
              <w:spacing w:line="275" w:lineRule="exact"/>
              <w:ind w:left="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67" w:type="dxa"/>
          </w:tcPr>
          <w:p w14:paraId="4948DD77" w14:textId="77777777" w:rsidR="00E77689" w:rsidRPr="00A65C36" w:rsidRDefault="005C7EB0">
            <w:pPr>
              <w:pStyle w:val="TableParagraph"/>
              <w:spacing w:line="275" w:lineRule="exact"/>
              <w:ind w:left="2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b/>
                <w:sz w:val="24"/>
                <w:szCs w:val="24"/>
              </w:rPr>
              <w:t>Комментарии</w:t>
            </w:r>
          </w:p>
        </w:tc>
      </w:tr>
      <w:tr w:rsidR="00F736DE" w:rsidRPr="00A65C36" w14:paraId="0687DF5B" w14:textId="77777777" w:rsidTr="00D66722">
        <w:trPr>
          <w:trHeight w:val="985"/>
        </w:trPr>
        <w:tc>
          <w:tcPr>
            <w:tcW w:w="5240" w:type="dxa"/>
          </w:tcPr>
          <w:p w14:paraId="3E425D0B" w14:textId="77777777" w:rsidR="00F736DE" w:rsidRPr="00A65C36" w:rsidRDefault="00F736DE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Меры (мероприятия) соотносятся с задачами и</w:t>
            </w:r>
            <w:r w:rsidRPr="00A65C3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представляют</w:t>
            </w:r>
            <w:r w:rsidRPr="00A65C3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собой</w:t>
            </w:r>
            <w:r w:rsidRPr="00A65C3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комплекс</w:t>
            </w:r>
            <w:r w:rsidRPr="00A65C3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мер</w:t>
            </w:r>
            <w:r w:rsidRPr="00A65C3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A65C3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решению</w:t>
            </w:r>
            <w:r w:rsidRPr="00A65C36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каждой</w:t>
            </w:r>
            <w:r w:rsidRPr="00A65C3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конкретной</w:t>
            </w:r>
            <w:r w:rsidRPr="00A65C3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569" w:type="dxa"/>
          </w:tcPr>
          <w:p w14:paraId="12F84CA9" w14:textId="77777777" w:rsidR="00F736DE" w:rsidRPr="00A65C36" w:rsidRDefault="00F736D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AA1A4D1" w14:textId="77777777" w:rsidR="00F736DE" w:rsidRPr="00A65C36" w:rsidRDefault="00F736D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63CD353" w14:textId="77777777" w:rsidR="00F736DE" w:rsidRPr="00A65C36" w:rsidRDefault="00F736D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dxa"/>
          </w:tcPr>
          <w:p w14:paraId="6683D21E" w14:textId="47ECD921" w:rsidR="00F736DE" w:rsidRPr="00A65C36" w:rsidRDefault="00F736D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2167" w:type="dxa"/>
            <w:vMerge w:val="restart"/>
          </w:tcPr>
          <w:p w14:paraId="6A20C73A" w14:textId="47BF2D70" w:rsidR="00F736DE" w:rsidRPr="00A65C36" w:rsidRDefault="00D667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программе подписаны конкретные цели, они достижимы, измеримы. Задачи в рамках поставленной цели описаны в хронологической последовательности. Целевые показатели перечисляют мероприятия, направленные на достижение целей</w:t>
            </w:r>
          </w:p>
        </w:tc>
      </w:tr>
      <w:tr w:rsidR="00F736DE" w:rsidRPr="00A65C36" w14:paraId="739526B8" w14:textId="77777777" w:rsidTr="00D66722">
        <w:trPr>
          <w:trHeight w:val="294"/>
        </w:trPr>
        <w:tc>
          <w:tcPr>
            <w:tcW w:w="5240" w:type="dxa"/>
          </w:tcPr>
          <w:p w14:paraId="25904D06" w14:textId="77777777" w:rsidR="00F736DE" w:rsidRPr="00A65C36" w:rsidRDefault="00F736DE">
            <w:pPr>
              <w:pStyle w:val="TableParagraph"/>
              <w:spacing w:before="1" w:line="273" w:lineRule="exact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  <w:r w:rsidRPr="00A65C3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можно</w:t>
            </w:r>
            <w:r w:rsidRPr="00A65C3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измерить</w:t>
            </w:r>
          </w:p>
        </w:tc>
        <w:tc>
          <w:tcPr>
            <w:tcW w:w="569" w:type="dxa"/>
          </w:tcPr>
          <w:p w14:paraId="2BE7A40A" w14:textId="77777777" w:rsidR="00F736DE" w:rsidRPr="00A65C36" w:rsidRDefault="00F736D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08CEAB2" w14:textId="77777777" w:rsidR="00F736DE" w:rsidRPr="00A65C36" w:rsidRDefault="00F736D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914B169" w14:textId="77777777" w:rsidR="00F736DE" w:rsidRPr="00A65C36" w:rsidRDefault="00F736D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dxa"/>
          </w:tcPr>
          <w:p w14:paraId="59E707FF" w14:textId="64529091" w:rsidR="00F736DE" w:rsidRPr="00A65C36" w:rsidRDefault="00F736D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2167" w:type="dxa"/>
            <w:vMerge/>
          </w:tcPr>
          <w:p w14:paraId="0F2AAF56" w14:textId="77777777" w:rsidR="00F736DE" w:rsidRPr="00A65C36" w:rsidRDefault="00F736D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6DE" w:rsidRPr="00A65C36" w14:paraId="6AAAD989" w14:textId="77777777" w:rsidTr="00D66722">
        <w:trPr>
          <w:trHeight w:val="877"/>
        </w:trPr>
        <w:tc>
          <w:tcPr>
            <w:tcW w:w="5240" w:type="dxa"/>
          </w:tcPr>
          <w:p w14:paraId="3BFB4EB0" w14:textId="77777777" w:rsidR="00F736DE" w:rsidRPr="00A65C36" w:rsidRDefault="00F736DE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Присутствуют</w:t>
            </w:r>
            <w:r w:rsidRPr="00A65C3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формальные</w:t>
            </w:r>
            <w:r w:rsidRPr="00A65C3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элементы</w:t>
            </w:r>
            <w:r w:rsidRPr="00A65C3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дорожной</w:t>
            </w:r>
            <w:r w:rsidRPr="00A65C36">
              <w:rPr>
                <w:rFonts w:ascii="Times New Roman" w:hAnsi="Times New Roman" w:cs="Times New Roman"/>
                <w:spacing w:val="-51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карты,</w:t>
            </w:r>
            <w:r w:rsidRPr="00A65C3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поддерживающие</w:t>
            </w:r>
            <w:r w:rsidRPr="00A65C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эффективность</w:t>
            </w:r>
            <w:r w:rsidRPr="00A65C3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ее</w:t>
            </w:r>
          </w:p>
          <w:p w14:paraId="33069ADE" w14:textId="77777777" w:rsidR="00F736DE" w:rsidRPr="00A65C36" w:rsidRDefault="00F736DE">
            <w:pPr>
              <w:pStyle w:val="TableParagraph"/>
              <w:spacing w:line="273" w:lineRule="exact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</w:tc>
        <w:tc>
          <w:tcPr>
            <w:tcW w:w="569" w:type="dxa"/>
          </w:tcPr>
          <w:p w14:paraId="1F7003D4" w14:textId="77777777" w:rsidR="00F736DE" w:rsidRPr="00A65C36" w:rsidRDefault="00F736D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74F92F1" w14:textId="77777777" w:rsidR="00F736DE" w:rsidRPr="00A65C36" w:rsidRDefault="00F736D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2C4E07F" w14:textId="77777777" w:rsidR="00F736DE" w:rsidRPr="00A65C36" w:rsidRDefault="00F736D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dxa"/>
          </w:tcPr>
          <w:p w14:paraId="45E543C6" w14:textId="4E80F2C0" w:rsidR="00F736DE" w:rsidRPr="00A65C36" w:rsidRDefault="00F736D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2167" w:type="dxa"/>
            <w:vMerge/>
          </w:tcPr>
          <w:p w14:paraId="0765E264" w14:textId="77777777" w:rsidR="00F736DE" w:rsidRPr="00A65C36" w:rsidRDefault="00F736D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689" w:rsidRPr="00A65C36" w14:paraId="6592F311" w14:textId="77777777" w:rsidTr="00D66722">
        <w:trPr>
          <w:trHeight w:val="292"/>
        </w:trPr>
        <w:tc>
          <w:tcPr>
            <w:tcW w:w="5240" w:type="dxa"/>
          </w:tcPr>
          <w:p w14:paraId="37685A5A" w14:textId="77777777" w:rsidR="00E77689" w:rsidRPr="00A65C36" w:rsidRDefault="00E7768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</w:tcPr>
          <w:p w14:paraId="395EF2A8" w14:textId="77777777" w:rsidR="00E77689" w:rsidRPr="00A65C36" w:rsidRDefault="005C7EB0">
            <w:pPr>
              <w:pStyle w:val="TableParagraph"/>
              <w:spacing w:line="272" w:lineRule="exact"/>
              <w:ind w:left="378" w:right="3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0" w:type="dxa"/>
            <w:gridSpan w:val="2"/>
          </w:tcPr>
          <w:p w14:paraId="0A8FE735" w14:textId="0C3F0E1D" w:rsidR="00E77689" w:rsidRPr="00A65C36" w:rsidRDefault="00D66722" w:rsidP="00D66722">
            <w:pPr>
              <w:pStyle w:val="TableParagraph"/>
              <w:spacing w:line="272" w:lineRule="exact"/>
              <w:ind w:right="4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5C7EB0" w:rsidRPr="00A65C3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167" w:type="dxa"/>
          </w:tcPr>
          <w:p w14:paraId="4DA59D5E" w14:textId="77777777" w:rsidR="00E77689" w:rsidRPr="00A65C36" w:rsidRDefault="00E7768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689" w:rsidRPr="00A65C36" w14:paraId="7D849CD2" w14:textId="77777777" w:rsidTr="00D66722">
        <w:trPr>
          <w:trHeight w:val="1173"/>
        </w:trPr>
        <w:tc>
          <w:tcPr>
            <w:tcW w:w="5240" w:type="dxa"/>
          </w:tcPr>
          <w:p w14:paraId="5183BDCC" w14:textId="77777777" w:rsidR="00E77689" w:rsidRPr="00A65C36" w:rsidRDefault="005C7EB0">
            <w:pPr>
              <w:pStyle w:val="TableParagraph"/>
              <w:ind w:left="6" w:right="1019"/>
              <w:rPr>
                <w:rFonts w:ascii="Times New Roman" w:hAnsi="Times New Roman" w:cs="Times New Roman"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Указаны ответственные за проведение</w:t>
            </w:r>
            <w:r w:rsidRPr="00A65C3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мероприятий,</w:t>
            </w:r>
            <w:r w:rsidRPr="00A65C3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реализацию</w:t>
            </w:r>
            <w:r w:rsidRPr="00A65C3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мер,</w:t>
            </w:r>
            <w:r w:rsidRPr="00A65C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которые</w:t>
            </w:r>
          </w:p>
          <w:p w14:paraId="46152728" w14:textId="77777777" w:rsidR="00E77689" w:rsidRPr="00A65C36" w:rsidRDefault="005C7EB0">
            <w:pPr>
              <w:pStyle w:val="TableParagraph"/>
              <w:spacing w:line="290" w:lineRule="atLeast"/>
              <w:ind w:left="6"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обладают</w:t>
            </w:r>
            <w:r w:rsidRPr="00A65C3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необходимыми</w:t>
            </w:r>
            <w:r w:rsidRPr="00A65C3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компетенциями</w:t>
            </w:r>
            <w:r w:rsidRPr="00A65C3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A65C3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A65C36">
              <w:rPr>
                <w:rFonts w:ascii="Times New Roman" w:hAnsi="Times New Roman" w:cs="Times New Roman"/>
                <w:spacing w:val="-51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осуществления</w:t>
            </w:r>
          </w:p>
        </w:tc>
        <w:tc>
          <w:tcPr>
            <w:tcW w:w="1136" w:type="dxa"/>
            <w:gridSpan w:val="2"/>
          </w:tcPr>
          <w:p w14:paraId="348C0086" w14:textId="77777777" w:rsidR="00E77689" w:rsidRPr="00A65C36" w:rsidRDefault="00E7768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gridSpan w:val="2"/>
          </w:tcPr>
          <w:p w14:paraId="79FCEA18" w14:textId="0CA858B5" w:rsidR="00E77689" w:rsidRPr="00A65C36" w:rsidRDefault="00F736D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 xml:space="preserve">   да</w:t>
            </w:r>
          </w:p>
        </w:tc>
        <w:tc>
          <w:tcPr>
            <w:tcW w:w="2167" w:type="dxa"/>
          </w:tcPr>
          <w:p w14:paraId="76AD9D9E" w14:textId="77777777" w:rsidR="00E77689" w:rsidRPr="00A65C36" w:rsidRDefault="00E7768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689" w:rsidRPr="00A65C36" w14:paraId="7E871912" w14:textId="77777777" w:rsidTr="00D66722">
        <w:trPr>
          <w:trHeight w:val="714"/>
        </w:trPr>
        <w:tc>
          <w:tcPr>
            <w:tcW w:w="5240" w:type="dxa"/>
          </w:tcPr>
          <w:p w14:paraId="6381302E" w14:textId="77777777" w:rsidR="00E77689" w:rsidRPr="00A65C36" w:rsidRDefault="005C7EB0">
            <w:pPr>
              <w:pStyle w:val="TableParagraph"/>
              <w:ind w:left="6" w:righ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Сроки реализации мер реалистичны, оптимальны</w:t>
            </w:r>
            <w:r w:rsidRPr="00A65C36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A65C3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Pr="00A65C3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данных</w:t>
            </w:r>
            <w:r w:rsidRPr="00A65C3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1136" w:type="dxa"/>
            <w:gridSpan w:val="2"/>
          </w:tcPr>
          <w:p w14:paraId="6E223358" w14:textId="77777777" w:rsidR="00E77689" w:rsidRPr="00A65C36" w:rsidRDefault="00E7768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gridSpan w:val="2"/>
          </w:tcPr>
          <w:p w14:paraId="3118A09E" w14:textId="315FD293" w:rsidR="00E77689" w:rsidRPr="00A65C36" w:rsidRDefault="00F736D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 xml:space="preserve">   да</w:t>
            </w:r>
          </w:p>
        </w:tc>
        <w:tc>
          <w:tcPr>
            <w:tcW w:w="2167" w:type="dxa"/>
          </w:tcPr>
          <w:p w14:paraId="18D6ABBC" w14:textId="77777777" w:rsidR="00E77689" w:rsidRPr="00A65C36" w:rsidRDefault="00E7768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689" w:rsidRPr="00A65C36" w14:paraId="22F5172B" w14:textId="77777777" w:rsidTr="00D66722">
        <w:trPr>
          <w:trHeight w:val="599"/>
        </w:trPr>
        <w:tc>
          <w:tcPr>
            <w:tcW w:w="5240" w:type="dxa"/>
          </w:tcPr>
          <w:p w14:paraId="1FD9B636" w14:textId="77777777" w:rsidR="00E77689" w:rsidRPr="00A65C36" w:rsidRDefault="005C7EB0">
            <w:pPr>
              <w:pStyle w:val="TableParagraph"/>
              <w:spacing w:line="292" w:lineRule="exact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Указано,</w:t>
            </w:r>
            <w:r w:rsidRPr="00A65C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65C3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каком виде</w:t>
            </w:r>
            <w:r w:rsidRPr="00A65C3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будет</w:t>
            </w:r>
          </w:p>
          <w:p w14:paraId="7E2FF407" w14:textId="77777777" w:rsidR="00E77689" w:rsidRPr="00A65C36" w:rsidRDefault="005C7EB0">
            <w:pPr>
              <w:pStyle w:val="TableParagraph"/>
              <w:spacing w:line="287" w:lineRule="exact"/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представлен</w:t>
            </w:r>
            <w:r w:rsidRPr="00A65C3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r w:rsidRPr="00A65C3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65C3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проведении</w:t>
            </w:r>
            <w:r w:rsidRPr="00A65C3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1136" w:type="dxa"/>
            <w:gridSpan w:val="2"/>
          </w:tcPr>
          <w:p w14:paraId="10B1BC83" w14:textId="441E1B6E" w:rsidR="00E77689" w:rsidRPr="00A65C36" w:rsidRDefault="00F736D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 xml:space="preserve">  нет</w:t>
            </w:r>
          </w:p>
        </w:tc>
        <w:tc>
          <w:tcPr>
            <w:tcW w:w="1100" w:type="dxa"/>
            <w:gridSpan w:val="2"/>
          </w:tcPr>
          <w:p w14:paraId="0D99ACC2" w14:textId="77777777" w:rsidR="00E77689" w:rsidRPr="00A65C36" w:rsidRDefault="00E7768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14:paraId="5B8546AC" w14:textId="77777777" w:rsidR="00E77689" w:rsidRPr="00A65C36" w:rsidRDefault="00E7768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868891" w14:textId="77777777" w:rsidR="00E77689" w:rsidRPr="00A65C36" w:rsidRDefault="005C7EB0">
      <w:pPr>
        <w:spacing w:before="119"/>
        <w:ind w:left="890"/>
        <w:rPr>
          <w:i/>
          <w:sz w:val="24"/>
          <w:szCs w:val="24"/>
        </w:rPr>
      </w:pPr>
      <w:r w:rsidRPr="00A65C36">
        <w:rPr>
          <w:b/>
          <w:i/>
          <w:sz w:val="24"/>
          <w:szCs w:val="24"/>
        </w:rPr>
        <w:t>Оценки:</w:t>
      </w:r>
      <w:r w:rsidRPr="00A65C36">
        <w:rPr>
          <w:b/>
          <w:i/>
          <w:spacing w:val="-2"/>
          <w:sz w:val="24"/>
          <w:szCs w:val="24"/>
        </w:rPr>
        <w:t xml:space="preserve"> </w:t>
      </w:r>
      <w:r w:rsidRPr="00A65C36">
        <w:rPr>
          <w:i/>
          <w:sz w:val="24"/>
          <w:szCs w:val="24"/>
        </w:rPr>
        <w:t>0</w:t>
      </w:r>
      <w:r w:rsidRPr="00A65C36">
        <w:rPr>
          <w:i/>
          <w:spacing w:val="-2"/>
          <w:sz w:val="24"/>
          <w:szCs w:val="24"/>
        </w:rPr>
        <w:t xml:space="preserve"> </w:t>
      </w:r>
      <w:r w:rsidRPr="00A65C36">
        <w:rPr>
          <w:i/>
          <w:sz w:val="24"/>
          <w:szCs w:val="24"/>
        </w:rPr>
        <w:t>—</w:t>
      </w:r>
      <w:r w:rsidRPr="00A65C36">
        <w:rPr>
          <w:i/>
          <w:spacing w:val="1"/>
          <w:sz w:val="24"/>
          <w:szCs w:val="24"/>
        </w:rPr>
        <w:t xml:space="preserve"> </w:t>
      </w:r>
      <w:r w:rsidRPr="00A65C36">
        <w:rPr>
          <w:i/>
          <w:sz w:val="24"/>
          <w:szCs w:val="24"/>
        </w:rPr>
        <w:t>Нет</w:t>
      </w:r>
      <w:r w:rsidRPr="00A65C36">
        <w:rPr>
          <w:i/>
          <w:spacing w:val="-2"/>
          <w:sz w:val="24"/>
          <w:szCs w:val="24"/>
        </w:rPr>
        <w:t xml:space="preserve"> </w:t>
      </w:r>
      <w:r w:rsidRPr="00A65C36">
        <w:rPr>
          <w:i/>
          <w:sz w:val="24"/>
          <w:szCs w:val="24"/>
        </w:rPr>
        <w:t>1</w:t>
      </w:r>
      <w:r w:rsidRPr="00A65C36">
        <w:rPr>
          <w:i/>
          <w:spacing w:val="-2"/>
          <w:sz w:val="24"/>
          <w:szCs w:val="24"/>
        </w:rPr>
        <w:t xml:space="preserve"> </w:t>
      </w:r>
      <w:r w:rsidRPr="00A65C36">
        <w:rPr>
          <w:i/>
          <w:sz w:val="24"/>
          <w:szCs w:val="24"/>
        </w:rPr>
        <w:t>—</w:t>
      </w:r>
      <w:r w:rsidRPr="00A65C36">
        <w:rPr>
          <w:i/>
          <w:spacing w:val="-2"/>
          <w:sz w:val="24"/>
          <w:szCs w:val="24"/>
        </w:rPr>
        <w:t xml:space="preserve"> </w:t>
      </w:r>
      <w:r w:rsidRPr="00A65C36">
        <w:rPr>
          <w:i/>
          <w:sz w:val="24"/>
          <w:szCs w:val="24"/>
        </w:rPr>
        <w:t>Скорее нет</w:t>
      </w:r>
      <w:r w:rsidRPr="00A65C36">
        <w:rPr>
          <w:i/>
          <w:spacing w:val="-1"/>
          <w:sz w:val="24"/>
          <w:szCs w:val="24"/>
        </w:rPr>
        <w:t xml:space="preserve"> </w:t>
      </w:r>
      <w:r w:rsidRPr="00A65C36">
        <w:rPr>
          <w:i/>
          <w:sz w:val="24"/>
          <w:szCs w:val="24"/>
        </w:rPr>
        <w:t>2</w:t>
      </w:r>
      <w:r w:rsidRPr="00A65C36">
        <w:rPr>
          <w:i/>
          <w:spacing w:val="1"/>
          <w:sz w:val="24"/>
          <w:szCs w:val="24"/>
        </w:rPr>
        <w:t xml:space="preserve"> </w:t>
      </w:r>
      <w:r w:rsidRPr="00A65C36">
        <w:rPr>
          <w:i/>
          <w:sz w:val="24"/>
          <w:szCs w:val="24"/>
        </w:rPr>
        <w:t>—</w:t>
      </w:r>
      <w:r w:rsidRPr="00A65C36">
        <w:rPr>
          <w:i/>
          <w:spacing w:val="-1"/>
          <w:sz w:val="24"/>
          <w:szCs w:val="24"/>
        </w:rPr>
        <w:t xml:space="preserve"> </w:t>
      </w:r>
      <w:r w:rsidRPr="00A65C36">
        <w:rPr>
          <w:i/>
          <w:sz w:val="24"/>
          <w:szCs w:val="24"/>
        </w:rPr>
        <w:t>Скорее</w:t>
      </w:r>
      <w:r w:rsidRPr="00A65C36">
        <w:rPr>
          <w:i/>
          <w:spacing w:val="1"/>
          <w:sz w:val="24"/>
          <w:szCs w:val="24"/>
        </w:rPr>
        <w:t xml:space="preserve"> </w:t>
      </w:r>
      <w:r w:rsidRPr="00A65C36">
        <w:rPr>
          <w:i/>
          <w:sz w:val="24"/>
          <w:szCs w:val="24"/>
        </w:rPr>
        <w:t>да</w:t>
      </w:r>
      <w:r w:rsidRPr="00A65C36">
        <w:rPr>
          <w:i/>
          <w:spacing w:val="-2"/>
          <w:sz w:val="24"/>
          <w:szCs w:val="24"/>
        </w:rPr>
        <w:t xml:space="preserve"> </w:t>
      </w:r>
      <w:r w:rsidRPr="00A65C36">
        <w:rPr>
          <w:i/>
          <w:sz w:val="24"/>
          <w:szCs w:val="24"/>
        </w:rPr>
        <w:t>3</w:t>
      </w:r>
      <w:r w:rsidRPr="00A65C36">
        <w:rPr>
          <w:i/>
          <w:spacing w:val="-1"/>
          <w:sz w:val="24"/>
          <w:szCs w:val="24"/>
        </w:rPr>
        <w:t xml:space="preserve"> </w:t>
      </w:r>
      <w:r w:rsidRPr="00A65C36">
        <w:rPr>
          <w:i/>
          <w:sz w:val="24"/>
          <w:szCs w:val="24"/>
        </w:rPr>
        <w:t>—</w:t>
      </w:r>
      <w:r w:rsidRPr="00A65C36">
        <w:rPr>
          <w:i/>
          <w:spacing w:val="1"/>
          <w:sz w:val="24"/>
          <w:szCs w:val="24"/>
        </w:rPr>
        <w:t xml:space="preserve"> </w:t>
      </w:r>
      <w:r w:rsidRPr="00A65C36">
        <w:rPr>
          <w:i/>
          <w:sz w:val="24"/>
          <w:szCs w:val="24"/>
        </w:rPr>
        <w:t>Да</w:t>
      </w:r>
    </w:p>
    <w:p w14:paraId="5731E224" w14:textId="77777777" w:rsidR="00E77689" w:rsidRPr="00A65C36" w:rsidRDefault="00E77689">
      <w:pPr>
        <w:pStyle w:val="a3"/>
        <w:spacing w:before="10" w:after="1"/>
        <w:rPr>
          <w:i/>
        </w:rPr>
      </w:pPr>
    </w:p>
    <w:tbl>
      <w:tblPr>
        <w:tblStyle w:val="TableNormal"/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4"/>
        <w:gridCol w:w="4256"/>
      </w:tblGrid>
      <w:tr w:rsidR="00F736DE" w:rsidRPr="00A65C36" w14:paraId="5F4C02CE" w14:textId="77777777" w:rsidTr="00E424D9">
        <w:trPr>
          <w:trHeight w:val="896"/>
        </w:trPr>
        <w:tc>
          <w:tcPr>
            <w:tcW w:w="5384" w:type="dxa"/>
          </w:tcPr>
          <w:p w14:paraId="2FBD5326" w14:textId="77777777" w:rsidR="00F736DE" w:rsidRPr="00A65C36" w:rsidRDefault="00F736DE">
            <w:pPr>
              <w:pStyle w:val="TableParagraph"/>
              <w:ind w:left="6"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Выпишите, какие</w:t>
            </w:r>
            <w:r w:rsidRPr="00A65C3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сильные</w:t>
            </w:r>
            <w:r w:rsidRPr="00A65C3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стороны представленных</w:t>
            </w:r>
            <w:r w:rsidRPr="00A65C36">
              <w:rPr>
                <w:rFonts w:ascii="Times New Roman" w:hAnsi="Times New Roman" w:cs="Times New Roman"/>
                <w:spacing w:val="-51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решений</w:t>
            </w:r>
            <w:r w:rsidRPr="00A65C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r w:rsidRPr="00A65C3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можете</w:t>
            </w:r>
            <w:r w:rsidRPr="00A65C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отметить.</w:t>
            </w:r>
          </w:p>
        </w:tc>
        <w:tc>
          <w:tcPr>
            <w:tcW w:w="4256" w:type="dxa"/>
          </w:tcPr>
          <w:p w14:paraId="0D2BAB01" w14:textId="5F067096" w:rsidR="00F736DE" w:rsidRPr="00A65C36" w:rsidRDefault="00F736D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6722">
              <w:rPr>
                <w:rFonts w:ascii="Times New Roman" w:hAnsi="Times New Roman" w:cs="Times New Roman"/>
                <w:sz w:val="24"/>
                <w:szCs w:val="24"/>
              </w:rPr>
              <w:t>В прог</w:t>
            </w:r>
            <w:r w:rsidR="00F04D0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66722">
              <w:rPr>
                <w:rFonts w:ascii="Times New Roman" w:hAnsi="Times New Roman" w:cs="Times New Roman"/>
                <w:sz w:val="24"/>
                <w:szCs w:val="24"/>
              </w:rPr>
              <w:t>амме описаны ожидаемые конечные результаты реализации в соответствии с целью и задачами, указаны участники образовательных отношений, принимающие участие в реализации конкретной цели. Дорожная карта оформлена полно и структурно</w:t>
            </w:r>
          </w:p>
        </w:tc>
      </w:tr>
      <w:tr w:rsidR="00D66722" w:rsidRPr="00A65C36" w14:paraId="42C64755" w14:textId="77777777" w:rsidTr="00A716A3">
        <w:trPr>
          <w:trHeight w:val="596"/>
        </w:trPr>
        <w:tc>
          <w:tcPr>
            <w:tcW w:w="5384" w:type="dxa"/>
            <w:vMerge w:val="restart"/>
          </w:tcPr>
          <w:p w14:paraId="59655EF4" w14:textId="77777777" w:rsidR="00D66722" w:rsidRPr="00A65C36" w:rsidRDefault="00D66722">
            <w:pPr>
              <w:pStyle w:val="TableParagraph"/>
              <w:spacing w:before="1"/>
              <w:ind w:left="6"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Какие</w:t>
            </w:r>
            <w:r w:rsidRPr="00A65C36">
              <w:rPr>
                <w:rFonts w:ascii="Times New Roman" w:hAnsi="Times New Roman" w:cs="Times New Roman"/>
                <w:spacing w:val="87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рекомендации,</w:t>
            </w:r>
            <w:r w:rsidRPr="00A65C36">
              <w:rPr>
                <w:rFonts w:ascii="Times New Roman" w:hAnsi="Times New Roman" w:cs="Times New Roman"/>
                <w:spacing w:val="87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дополнительные</w:t>
            </w:r>
            <w:r w:rsidRPr="00A65C36">
              <w:rPr>
                <w:rFonts w:ascii="Times New Roman" w:hAnsi="Times New Roman" w:cs="Times New Roman"/>
                <w:spacing w:val="86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меры</w:t>
            </w:r>
            <w:r w:rsidRPr="00A65C36">
              <w:rPr>
                <w:rFonts w:ascii="Times New Roman" w:hAnsi="Times New Roman" w:cs="Times New Roman"/>
                <w:spacing w:val="88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</w:p>
          <w:p w14:paraId="20F8A53D" w14:textId="77777777" w:rsidR="00D66722" w:rsidRPr="00A65C36" w:rsidRDefault="00D66722">
            <w:pPr>
              <w:pStyle w:val="TableParagraph"/>
              <w:spacing w:line="290" w:lineRule="atLeast"/>
              <w:ind w:left="6" w:right="-1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можете</w:t>
            </w:r>
            <w:r w:rsidRPr="00A65C3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предложить.</w:t>
            </w:r>
            <w:r w:rsidRPr="00A65C3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  <w:t>Описание</w:t>
            </w:r>
            <w:r w:rsidRPr="00A65C36">
              <w:rPr>
                <w:rFonts w:ascii="Times New Roman" w:hAnsi="Times New Roman" w:cs="Times New Roman"/>
                <w:i/>
                <w:color w:val="808080"/>
                <w:spacing w:val="1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  <w:t>того,</w:t>
            </w:r>
            <w:r w:rsidRPr="00A65C36">
              <w:rPr>
                <w:rFonts w:ascii="Times New Roman" w:hAnsi="Times New Roman" w:cs="Times New Roman"/>
                <w:i/>
                <w:color w:val="808080"/>
                <w:spacing w:val="1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  <w:t>что</w:t>
            </w:r>
            <w:r w:rsidRPr="00A65C36">
              <w:rPr>
                <w:rFonts w:ascii="Times New Roman" w:hAnsi="Times New Roman" w:cs="Times New Roman"/>
                <w:i/>
                <w:color w:val="808080"/>
                <w:spacing w:val="1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  <w:t>можно</w:t>
            </w:r>
            <w:r w:rsidRPr="00A65C36">
              <w:rPr>
                <w:rFonts w:ascii="Times New Roman" w:hAnsi="Times New Roman" w:cs="Times New Roman"/>
                <w:i/>
                <w:color w:val="808080"/>
                <w:spacing w:val="-53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  <w:lastRenderedPageBreak/>
              <w:t>исправить, какие</w:t>
            </w:r>
            <w:r w:rsidRPr="00A65C36">
              <w:rPr>
                <w:rFonts w:ascii="Times New Roman" w:hAnsi="Times New Roman" w:cs="Times New Roman"/>
                <w:i/>
                <w:color w:val="808080"/>
                <w:spacing w:val="1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  <w:t>направления</w:t>
            </w:r>
            <w:r w:rsidRPr="00A65C36">
              <w:rPr>
                <w:rFonts w:ascii="Times New Roman" w:hAnsi="Times New Roman" w:cs="Times New Roman"/>
                <w:i/>
                <w:color w:val="808080"/>
                <w:spacing w:val="-2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  <w:t>нужно</w:t>
            </w:r>
            <w:r w:rsidRPr="00A65C36">
              <w:rPr>
                <w:rFonts w:ascii="Times New Roman" w:hAnsi="Times New Roman" w:cs="Times New Roman"/>
                <w:i/>
                <w:color w:val="808080"/>
                <w:spacing w:val="2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  <w:t>усилить</w:t>
            </w:r>
          </w:p>
        </w:tc>
        <w:tc>
          <w:tcPr>
            <w:tcW w:w="4256" w:type="dxa"/>
          </w:tcPr>
          <w:p w14:paraId="7DE7DAEA" w14:textId="05CB475B" w:rsidR="00D66722" w:rsidRPr="00A65C36" w:rsidRDefault="00D66722" w:rsidP="00D667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Продолжить работу по разработанным планам и по итогам поделиться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результатом </w:t>
            </w:r>
          </w:p>
        </w:tc>
      </w:tr>
      <w:tr w:rsidR="00E77689" w:rsidRPr="00A65C36" w14:paraId="3D1B46E7" w14:textId="77777777">
        <w:trPr>
          <w:trHeight w:val="292"/>
        </w:trPr>
        <w:tc>
          <w:tcPr>
            <w:tcW w:w="5384" w:type="dxa"/>
            <w:vMerge/>
            <w:tcBorders>
              <w:top w:val="nil"/>
            </w:tcBorders>
          </w:tcPr>
          <w:p w14:paraId="6E22CD7B" w14:textId="77777777" w:rsidR="00E77689" w:rsidRPr="00A65C36" w:rsidRDefault="00E77689">
            <w:pPr>
              <w:rPr>
                <w:sz w:val="24"/>
                <w:szCs w:val="24"/>
              </w:rPr>
            </w:pPr>
          </w:p>
        </w:tc>
        <w:tc>
          <w:tcPr>
            <w:tcW w:w="4256" w:type="dxa"/>
          </w:tcPr>
          <w:p w14:paraId="4831E497" w14:textId="77777777" w:rsidR="00E77689" w:rsidRPr="00A65C36" w:rsidRDefault="00E7768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5"/>
    </w:tbl>
    <w:p w14:paraId="59BEACC1" w14:textId="77777777" w:rsidR="00E77689" w:rsidRPr="00A65C36" w:rsidRDefault="00E77689">
      <w:pPr>
        <w:pStyle w:val="a3"/>
        <w:rPr>
          <w:i/>
        </w:rPr>
      </w:pPr>
    </w:p>
    <w:p w14:paraId="3D5853FC" w14:textId="71D272F3" w:rsidR="00F736DE" w:rsidRPr="00D66722" w:rsidRDefault="00F736DE">
      <w:pPr>
        <w:pStyle w:val="a3"/>
        <w:rPr>
          <w:b/>
          <w:color w:val="365F91"/>
        </w:rPr>
      </w:pPr>
      <w:r w:rsidRPr="00A65C36">
        <w:rPr>
          <w:b/>
          <w:color w:val="365F91"/>
        </w:rPr>
        <w:t>Форма</w:t>
      </w:r>
      <w:r w:rsidRPr="00A65C36">
        <w:rPr>
          <w:b/>
          <w:color w:val="365F91"/>
          <w:spacing w:val="-7"/>
        </w:rPr>
        <w:t xml:space="preserve"> </w:t>
      </w:r>
      <w:r w:rsidRPr="00A65C36">
        <w:rPr>
          <w:b/>
          <w:color w:val="365F91"/>
        </w:rPr>
        <w:t>экспертизы</w:t>
      </w:r>
      <w:r w:rsidRPr="00A65C36">
        <w:rPr>
          <w:b/>
          <w:color w:val="365F91"/>
          <w:spacing w:val="-5"/>
        </w:rPr>
        <w:t xml:space="preserve"> </w:t>
      </w:r>
      <w:proofErr w:type="spellStart"/>
      <w:r w:rsidRPr="00A65C36">
        <w:rPr>
          <w:b/>
          <w:color w:val="365F91"/>
        </w:rPr>
        <w:t>Антирисковой</w:t>
      </w:r>
      <w:proofErr w:type="spellEnd"/>
      <w:r w:rsidRPr="00A65C36">
        <w:rPr>
          <w:b/>
          <w:color w:val="365F91"/>
          <w:spacing w:val="-8"/>
        </w:rPr>
        <w:t xml:space="preserve"> </w:t>
      </w:r>
      <w:r w:rsidRPr="00A65C36">
        <w:rPr>
          <w:b/>
          <w:color w:val="365F91"/>
        </w:rPr>
        <w:t>программы</w:t>
      </w:r>
      <w:r w:rsidR="00D566CC" w:rsidRPr="00A65C36">
        <w:rPr>
          <w:b/>
          <w:color w:val="365F91"/>
        </w:rPr>
        <w:t xml:space="preserve"> «</w:t>
      </w:r>
      <w:r w:rsidR="00D66722">
        <w:rPr>
          <w:b/>
          <w:color w:val="365F91"/>
        </w:rPr>
        <w:t>Недостаточная методическая и  предметная компетентность</w:t>
      </w:r>
      <w:r w:rsidR="00F04D03">
        <w:rPr>
          <w:b/>
          <w:color w:val="365F91"/>
        </w:rPr>
        <w:t xml:space="preserve"> педагогических кадров</w:t>
      </w:r>
      <w:r w:rsidR="00D566CC" w:rsidRPr="00A65C36">
        <w:rPr>
          <w:b/>
          <w:color w:val="365F91"/>
        </w:rPr>
        <w:t>» МОУ</w:t>
      </w:r>
      <w:r w:rsidR="00F04D03">
        <w:rPr>
          <w:b/>
          <w:color w:val="365F91"/>
        </w:rPr>
        <w:t xml:space="preserve"> Михайловской </w:t>
      </w:r>
      <w:r w:rsidR="00D566CC" w:rsidRPr="00A65C36">
        <w:rPr>
          <w:b/>
          <w:color w:val="365F91"/>
        </w:rPr>
        <w:t xml:space="preserve"> СОШ </w:t>
      </w:r>
    </w:p>
    <w:tbl>
      <w:tblPr>
        <w:tblStyle w:val="TableNormal"/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0"/>
        <w:gridCol w:w="569"/>
        <w:gridCol w:w="567"/>
        <w:gridCol w:w="567"/>
        <w:gridCol w:w="533"/>
        <w:gridCol w:w="2167"/>
      </w:tblGrid>
      <w:tr w:rsidR="00F736DE" w:rsidRPr="00A65C36" w14:paraId="2A64F2E7" w14:textId="77777777" w:rsidTr="00F04D03">
        <w:trPr>
          <w:trHeight w:val="294"/>
        </w:trPr>
        <w:tc>
          <w:tcPr>
            <w:tcW w:w="5240" w:type="dxa"/>
          </w:tcPr>
          <w:p w14:paraId="49F47817" w14:textId="77777777" w:rsidR="00F736DE" w:rsidRPr="00A65C36" w:rsidRDefault="00F736DE" w:rsidP="00B12390">
            <w:pPr>
              <w:pStyle w:val="TableParagraph"/>
              <w:spacing w:line="275" w:lineRule="exact"/>
              <w:ind w:left="142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  <w:r w:rsidRPr="00A65C36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показателей</w:t>
            </w:r>
          </w:p>
        </w:tc>
        <w:tc>
          <w:tcPr>
            <w:tcW w:w="569" w:type="dxa"/>
          </w:tcPr>
          <w:p w14:paraId="42AFD5A9" w14:textId="77777777" w:rsidR="00F736DE" w:rsidRPr="00A65C36" w:rsidRDefault="00F736DE" w:rsidP="00B12390">
            <w:pPr>
              <w:pStyle w:val="TableParagraph"/>
              <w:spacing w:line="275" w:lineRule="exact"/>
              <w:ind w:left="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EA48863" w14:textId="77777777" w:rsidR="00F736DE" w:rsidRPr="00A65C36" w:rsidRDefault="00F736DE" w:rsidP="00B12390">
            <w:pPr>
              <w:pStyle w:val="TableParagraph"/>
              <w:spacing w:line="275" w:lineRule="exact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39112F8F" w14:textId="77777777" w:rsidR="00F736DE" w:rsidRPr="00A65C36" w:rsidRDefault="00F736DE" w:rsidP="00B12390">
            <w:pPr>
              <w:pStyle w:val="TableParagraph"/>
              <w:spacing w:line="275" w:lineRule="exact"/>
              <w:ind w:left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33" w:type="dxa"/>
          </w:tcPr>
          <w:p w14:paraId="635A4282" w14:textId="77777777" w:rsidR="00F736DE" w:rsidRPr="00A65C36" w:rsidRDefault="00F736DE" w:rsidP="00B12390">
            <w:pPr>
              <w:pStyle w:val="TableParagraph"/>
              <w:spacing w:line="275" w:lineRule="exact"/>
              <w:ind w:left="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67" w:type="dxa"/>
          </w:tcPr>
          <w:p w14:paraId="18B672F5" w14:textId="77777777" w:rsidR="00F736DE" w:rsidRPr="00A65C36" w:rsidRDefault="00F736DE" w:rsidP="00B12390">
            <w:pPr>
              <w:pStyle w:val="TableParagraph"/>
              <w:spacing w:line="275" w:lineRule="exact"/>
              <w:ind w:left="2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b/>
                <w:sz w:val="24"/>
                <w:szCs w:val="24"/>
              </w:rPr>
              <w:t>Комментарии</w:t>
            </w:r>
          </w:p>
        </w:tc>
      </w:tr>
      <w:tr w:rsidR="00F736DE" w:rsidRPr="00A65C36" w14:paraId="73C4A6A4" w14:textId="77777777" w:rsidTr="00F04D03">
        <w:trPr>
          <w:trHeight w:val="985"/>
        </w:trPr>
        <w:tc>
          <w:tcPr>
            <w:tcW w:w="5240" w:type="dxa"/>
          </w:tcPr>
          <w:p w14:paraId="7DC74FD8" w14:textId="77777777" w:rsidR="00F736DE" w:rsidRPr="00A65C36" w:rsidRDefault="00F736DE" w:rsidP="00B12390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Меры (мероприятия) соотносятся с задачами и</w:t>
            </w:r>
            <w:r w:rsidRPr="00A65C3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представляют</w:t>
            </w:r>
            <w:r w:rsidRPr="00A65C3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собой</w:t>
            </w:r>
            <w:r w:rsidRPr="00A65C3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комплекс</w:t>
            </w:r>
            <w:r w:rsidRPr="00A65C3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мер</w:t>
            </w:r>
            <w:r w:rsidRPr="00A65C3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A65C3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решению</w:t>
            </w:r>
            <w:r w:rsidRPr="00A65C36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каждой</w:t>
            </w:r>
            <w:r w:rsidRPr="00A65C3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конкретной</w:t>
            </w:r>
            <w:r w:rsidRPr="00A65C3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569" w:type="dxa"/>
          </w:tcPr>
          <w:p w14:paraId="624F200E" w14:textId="77777777" w:rsidR="00F736DE" w:rsidRPr="00A65C36" w:rsidRDefault="00F736DE" w:rsidP="00B123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08DAC67" w14:textId="77777777" w:rsidR="00F736DE" w:rsidRPr="00A65C36" w:rsidRDefault="00F736DE" w:rsidP="00B123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61BB3CD" w14:textId="20EB4E01" w:rsidR="00F736DE" w:rsidRPr="00A65C36" w:rsidRDefault="00F736DE" w:rsidP="00B123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dxa"/>
          </w:tcPr>
          <w:p w14:paraId="0FCD84C9" w14:textId="09669B21" w:rsidR="00F736DE" w:rsidRPr="00A65C36" w:rsidRDefault="00F736DE" w:rsidP="00D566C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4D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7" w:type="dxa"/>
            <w:vMerge w:val="restart"/>
          </w:tcPr>
          <w:p w14:paraId="5A6BC72B" w14:textId="16339117" w:rsidR="00F736DE" w:rsidRPr="00A65C36" w:rsidRDefault="00F04D03" w:rsidP="00B123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Сроки реализации программы описаны согласно хронологической последовательности, поэтапно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Указан конкретный перечень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разработаных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для решения целей и задач </w:t>
            </w:r>
          </w:p>
        </w:tc>
      </w:tr>
      <w:tr w:rsidR="00F736DE" w:rsidRPr="00A65C36" w14:paraId="7D286EE6" w14:textId="77777777" w:rsidTr="00F04D03">
        <w:trPr>
          <w:trHeight w:val="294"/>
        </w:trPr>
        <w:tc>
          <w:tcPr>
            <w:tcW w:w="5240" w:type="dxa"/>
          </w:tcPr>
          <w:p w14:paraId="5A39E29A" w14:textId="77777777" w:rsidR="00F736DE" w:rsidRPr="00A65C36" w:rsidRDefault="00F736DE" w:rsidP="00B12390">
            <w:pPr>
              <w:pStyle w:val="TableParagraph"/>
              <w:spacing w:before="1" w:line="273" w:lineRule="exact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  <w:r w:rsidRPr="00A65C3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можно</w:t>
            </w:r>
            <w:r w:rsidRPr="00A65C3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измерить</w:t>
            </w:r>
          </w:p>
        </w:tc>
        <w:tc>
          <w:tcPr>
            <w:tcW w:w="569" w:type="dxa"/>
          </w:tcPr>
          <w:p w14:paraId="79B725E7" w14:textId="77777777" w:rsidR="00F736DE" w:rsidRPr="00A65C36" w:rsidRDefault="00F736DE" w:rsidP="00B123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23607B5" w14:textId="77777777" w:rsidR="00F736DE" w:rsidRPr="00A65C36" w:rsidRDefault="00F736DE" w:rsidP="00B123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DD256BC" w14:textId="7E1C3DEC" w:rsidR="00F736DE" w:rsidRPr="00A65C36" w:rsidRDefault="00F736DE" w:rsidP="00B123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dxa"/>
          </w:tcPr>
          <w:p w14:paraId="39565C0B" w14:textId="405A08EB" w:rsidR="00F736DE" w:rsidRPr="00A65C36" w:rsidRDefault="00F736DE" w:rsidP="00D566C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4D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7" w:type="dxa"/>
            <w:vMerge/>
          </w:tcPr>
          <w:p w14:paraId="4115D20F" w14:textId="77777777" w:rsidR="00F736DE" w:rsidRPr="00A65C36" w:rsidRDefault="00F736DE" w:rsidP="00B123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6DE" w:rsidRPr="00A65C36" w14:paraId="6E4588C7" w14:textId="77777777" w:rsidTr="00F04D03">
        <w:trPr>
          <w:trHeight w:val="877"/>
        </w:trPr>
        <w:tc>
          <w:tcPr>
            <w:tcW w:w="5240" w:type="dxa"/>
          </w:tcPr>
          <w:p w14:paraId="13336B83" w14:textId="77777777" w:rsidR="00F736DE" w:rsidRPr="00A65C36" w:rsidRDefault="00F736DE" w:rsidP="00B12390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Присутствуют</w:t>
            </w:r>
            <w:r w:rsidRPr="00A65C3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формальные</w:t>
            </w:r>
            <w:r w:rsidRPr="00A65C3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элементы</w:t>
            </w:r>
            <w:r w:rsidRPr="00A65C3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дорожной</w:t>
            </w:r>
            <w:r w:rsidRPr="00A65C36">
              <w:rPr>
                <w:rFonts w:ascii="Times New Roman" w:hAnsi="Times New Roman" w:cs="Times New Roman"/>
                <w:spacing w:val="-51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карты,</w:t>
            </w:r>
            <w:r w:rsidRPr="00A65C3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поддерживающие</w:t>
            </w:r>
            <w:r w:rsidRPr="00A65C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эффективность</w:t>
            </w:r>
            <w:r w:rsidRPr="00A65C3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ее</w:t>
            </w:r>
          </w:p>
          <w:p w14:paraId="36B0411B" w14:textId="77777777" w:rsidR="00F736DE" w:rsidRPr="00A65C36" w:rsidRDefault="00F736DE" w:rsidP="00B12390">
            <w:pPr>
              <w:pStyle w:val="TableParagraph"/>
              <w:spacing w:line="273" w:lineRule="exact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</w:tc>
        <w:tc>
          <w:tcPr>
            <w:tcW w:w="569" w:type="dxa"/>
          </w:tcPr>
          <w:p w14:paraId="22BE6B59" w14:textId="77777777" w:rsidR="00F736DE" w:rsidRPr="00A65C36" w:rsidRDefault="00F736DE" w:rsidP="00B123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E28F432" w14:textId="77777777" w:rsidR="00F736DE" w:rsidRPr="00A65C36" w:rsidRDefault="00F736DE" w:rsidP="00B123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42D0B38" w14:textId="1C808477" w:rsidR="00F736DE" w:rsidRPr="00A65C36" w:rsidRDefault="00F736DE" w:rsidP="00B123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dxa"/>
          </w:tcPr>
          <w:p w14:paraId="4F1409C8" w14:textId="28B124BA" w:rsidR="00F736DE" w:rsidRPr="00A65C36" w:rsidRDefault="00F04D03" w:rsidP="00B123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2167" w:type="dxa"/>
            <w:vMerge/>
          </w:tcPr>
          <w:p w14:paraId="4EC81E77" w14:textId="77777777" w:rsidR="00F736DE" w:rsidRPr="00A65C36" w:rsidRDefault="00F736DE" w:rsidP="00B123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6DE" w:rsidRPr="00A65C36" w14:paraId="7E3FBBE6" w14:textId="77777777" w:rsidTr="00F04D03">
        <w:trPr>
          <w:trHeight w:val="292"/>
        </w:trPr>
        <w:tc>
          <w:tcPr>
            <w:tcW w:w="5240" w:type="dxa"/>
          </w:tcPr>
          <w:p w14:paraId="7C9D3A6B" w14:textId="77777777" w:rsidR="00F736DE" w:rsidRPr="00A65C36" w:rsidRDefault="00F736DE" w:rsidP="00B123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</w:tcPr>
          <w:p w14:paraId="36D70BF0" w14:textId="77777777" w:rsidR="00F736DE" w:rsidRPr="00A65C36" w:rsidRDefault="00F736DE" w:rsidP="00B12390">
            <w:pPr>
              <w:pStyle w:val="TableParagraph"/>
              <w:spacing w:line="272" w:lineRule="exact"/>
              <w:ind w:left="378" w:right="3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0" w:type="dxa"/>
            <w:gridSpan w:val="2"/>
          </w:tcPr>
          <w:p w14:paraId="72F1D3C5" w14:textId="17CE0BF0" w:rsidR="00F736DE" w:rsidRPr="00A65C36" w:rsidRDefault="00F04D03" w:rsidP="00F04D03">
            <w:pPr>
              <w:pStyle w:val="TableParagraph"/>
              <w:spacing w:line="272" w:lineRule="exact"/>
              <w:ind w:right="4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F736DE" w:rsidRPr="00A65C3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167" w:type="dxa"/>
          </w:tcPr>
          <w:p w14:paraId="425627C0" w14:textId="77777777" w:rsidR="00F736DE" w:rsidRPr="00A65C36" w:rsidRDefault="00F736DE" w:rsidP="00B123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6DE" w:rsidRPr="00A65C36" w14:paraId="3084B2EC" w14:textId="77777777" w:rsidTr="00F04D03">
        <w:trPr>
          <w:trHeight w:val="1173"/>
        </w:trPr>
        <w:tc>
          <w:tcPr>
            <w:tcW w:w="5240" w:type="dxa"/>
          </w:tcPr>
          <w:p w14:paraId="6E186DDF" w14:textId="77777777" w:rsidR="00F736DE" w:rsidRPr="00A65C36" w:rsidRDefault="00F736DE" w:rsidP="00B12390">
            <w:pPr>
              <w:pStyle w:val="TableParagraph"/>
              <w:ind w:left="6" w:right="1019"/>
              <w:rPr>
                <w:rFonts w:ascii="Times New Roman" w:hAnsi="Times New Roman" w:cs="Times New Roman"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Указаны ответственные за проведение</w:t>
            </w:r>
            <w:r w:rsidRPr="00A65C3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мероприятий,</w:t>
            </w:r>
            <w:r w:rsidRPr="00A65C3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реализацию</w:t>
            </w:r>
            <w:r w:rsidRPr="00A65C3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мер,</w:t>
            </w:r>
            <w:r w:rsidRPr="00A65C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которые</w:t>
            </w:r>
          </w:p>
          <w:p w14:paraId="3A3C05DD" w14:textId="77777777" w:rsidR="00F736DE" w:rsidRPr="00A65C36" w:rsidRDefault="00F736DE" w:rsidP="00B12390">
            <w:pPr>
              <w:pStyle w:val="TableParagraph"/>
              <w:spacing w:line="290" w:lineRule="atLeast"/>
              <w:ind w:left="6"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обладают</w:t>
            </w:r>
            <w:r w:rsidRPr="00A65C3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необходимыми</w:t>
            </w:r>
            <w:r w:rsidRPr="00A65C3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компетенциями</w:t>
            </w:r>
            <w:r w:rsidRPr="00A65C3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A65C3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A65C36">
              <w:rPr>
                <w:rFonts w:ascii="Times New Roman" w:hAnsi="Times New Roman" w:cs="Times New Roman"/>
                <w:spacing w:val="-51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осуществления</w:t>
            </w:r>
          </w:p>
        </w:tc>
        <w:tc>
          <w:tcPr>
            <w:tcW w:w="1136" w:type="dxa"/>
            <w:gridSpan w:val="2"/>
          </w:tcPr>
          <w:p w14:paraId="2BB9C0E2" w14:textId="77777777" w:rsidR="00F736DE" w:rsidRPr="00A65C36" w:rsidRDefault="00F736DE" w:rsidP="00B123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gridSpan w:val="2"/>
          </w:tcPr>
          <w:p w14:paraId="10297087" w14:textId="77777777" w:rsidR="00F736DE" w:rsidRPr="00A65C36" w:rsidRDefault="00F736DE" w:rsidP="00B123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 xml:space="preserve">   да</w:t>
            </w:r>
          </w:p>
        </w:tc>
        <w:tc>
          <w:tcPr>
            <w:tcW w:w="2167" w:type="dxa"/>
          </w:tcPr>
          <w:p w14:paraId="20CE9707" w14:textId="77777777" w:rsidR="00F736DE" w:rsidRPr="00A65C36" w:rsidRDefault="00F736DE" w:rsidP="00B123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6DE" w:rsidRPr="00A65C36" w14:paraId="03CD63BD" w14:textId="77777777" w:rsidTr="00F04D03">
        <w:trPr>
          <w:trHeight w:val="714"/>
        </w:trPr>
        <w:tc>
          <w:tcPr>
            <w:tcW w:w="5240" w:type="dxa"/>
          </w:tcPr>
          <w:p w14:paraId="6DD0D73B" w14:textId="77777777" w:rsidR="00F736DE" w:rsidRPr="00A65C36" w:rsidRDefault="00F736DE" w:rsidP="00B12390">
            <w:pPr>
              <w:pStyle w:val="TableParagraph"/>
              <w:ind w:left="6" w:righ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Сроки реализации мер реалистичны, оптимальны</w:t>
            </w:r>
            <w:r w:rsidRPr="00A65C36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A65C3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Pr="00A65C3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данных</w:t>
            </w:r>
            <w:r w:rsidRPr="00A65C3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1136" w:type="dxa"/>
            <w:gridSpan w:val="2"/>
          </w:tcPr>
          <w:p w14:paraId="7FDDE7EB" w14:textId="77777777" w:rsidR="00F736DE" w:rsidRPr="00A65C36" w:rsidRDefault="00F736DE" w:rsidP="00B123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gridSpan w:val="2"/>
          </w:tcPr>
          <w:p w14:paraId="7F171B60" w14:textId="77777777" w:rsidR="00F736DE" w:rsidRPr="00A65C36" w:rsidRDefault="00F736DE" w:rsidP="00B123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 xml:space="preserve">   да</w:t>
            </w:r>
          </w:p>
        </w:tc>
        <w:tc>
          <w:tcPr>
            <w:tcW w:w="2167" w:type="dxa"/>
          </w:tcPr>
          <w:p w14:paraId="34823F91" w14:textId="77777777" w:rsidR="00F736DE" w:rsidRPr="00A65C36" w:rsidRDefault="00F736DE" w:rsidP="00B123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6DE" w:rsidRPr="00A65C36" w14:paraId="59791B90" w14:textId="77777777" w:rsidTr="00F04D03">
        <w:trPr>
          <w:trHeight w:val="599"/>
        </w:trPr>
        <w:tc>
          <w:tcPr>
            <w:tcW w:w="5240" w:type="dxa"/>
          </w:tcPr>
          <w:p w14:paraId="7977F6C4" w14:textId="77777777" w:rsidR="00F736DE" w:rsidRPr="00A65C36" w:rsidRDefault="00F736DE" w:rsidP="00B12390">
            <w:pPr>
              <w:pStyle w:val="TableParagraph"/>
              <w:spacing w:line="292" w:lineRule="exact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Указано,</w:t>
            </w:r>
            <w:r w:rsidRPr="00A65C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65C3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каком виде</w:t>
            </w:r>
            <w:r w:rsidRPr="00A65C3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будет</w:t>
            </w:r>
          </w:p>
          <w:p w14:paraId="0A42A462" w14:textId="77777777" w:rsidR="00F736DE" w:rsidRPr="00A65C36" w:rsidRDefault="00F736DE" w:rsidP="00B12390">
            <w:pPr>
              <w:pStyle w:val="TableParagraph"/>
              <w:spacing w:line="287" w:lineRule="exact"/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представлен</w:t>
            </w:r>
            <w:r w:rsidRPr="00A65C3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r w:rsidRPr="00A65C3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65C3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проведении</w:t>
            </w:r>
            <w:r w:rsidRPr="00A65C3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1136" w:type="dxa"/>
            <w:gridSpan w:val="2"/>
          </w:tcPr>
          <w:p w14:paraId="39A8FBB9" w14:textId="6713D969" w:rsidR="00F736DE" w:rsidRPr="00A65C36" w:rsidRDefault="00F736DE" w:rsidP="00D566C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00" w:type="dxa"/>
            <w:gridSpan w:val="2"/>
          </w:tcPr>
          <w:p w14:paraId="22CDC3EC" w14:textId="16D14576" w:rsidR="00F736DE" w:rsidRPr="00A65C36" w:rsidRDefault="00D566CC" w:rsidP="00B123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4D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167" w:type="dxa"/>
          </w:tcPr>
          <w:p w14:paraId="4AE1F4CC" w14:textId="77777777" w:rsidR="00F736DE" w:rsidRPr="00A65C36" w:rsidRDefault="00F736DE" w:rsidP="00B123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233AE8" w14:textId="77777777" w:rsidR="00F736DE" w:rsidRPr="00A65C36" w:rsidRDefault="00F736DE" w:rsidP="00F736DE">
      <w:pPr>
        <w:spacing w:before="119"/>
        <w:ind w:left="890"/>
        <w:rPr>
          <w:i/>
          <w:sz w:val="24"/>
          <w:szCs w:val="24"/>
        </w:rPr>
      </w:pPr>
      <w:r w:rsidRPr="00A65C36">
        <w:rPr>
          <w:b/>
          <w:i/>
          <w:sz w:val="24"/>
          <w:szCs w:val="24"/>
        </w:rPr>
        <w:t>Оценки:</w:t>
      </w:r>
      <w:r w:rsidRPr="00A65C36">
        <w:rPr>
          <w:b/>
          <w:i/>
          <w:spacing w:val="-2"/>
          <w:sz w:val="24"/>
          <w:szCs w:val="24"/>
        </w:rPr>
        <w:t xml:space="preserve"> </w:t>
      </w:r>
      <w:r w:rsidRPr="00A65C36">
        <w:rPr>
          <w:i/>
          <w:sz w:val="24"/>
          <w:szCs w:val="24"/>
        </w:rPr>
        <w:t>0</w:t>
      </w:r>
      <w:r w:rsidRPr="00A65C36">
        <w:rPr>
          <w:i/>
          <w:spacing w:val="-2"/>
          <w:sz w:val="24"/>
          <w:szCs w:val="24"/>
        </w:rPr>
        <w:t xml:space="preserve"> </w:t>
      </w:r>
      <w:r w:rsidRPr="00A65C36">
        <w:rPr>
          <w:i/>
          <w:sz w:val="24"/>
          <w:szCs w:val="24"/>
        </w:rPr>
        <w:t>—</w:t>
      </w:r>
      <w:r w:rsidRPr="00A65C36">
        <w:rPr>
          <w:i/>
          <w:spacing w:val="1"/>
          <w:sz w:val="24"/>
          <w:szCs w:val="24"/>
        </w:rPr>
        <w:t xml:space="preserve"> </w:t>
      </w:r>
      <w:r w:rsidRPr="00A65C36">
        <w:rPr>
          <w:i/>
          <w:sz w:val="24"/>
          <w:szCs w:val="24"/>
        </w:rPr>
        <w:t>Нет</w:t>
      </w:r>
      <w:r w:rsidRPr="00A65C36">
        <w:rPr>
          <w:i/>
          <w:spacing w:val="-2"/>
          <w:sz w:val="24"/>
          <w:szCs w:val="24"/>
        </w:rPr>
        <w:t xml:space="preserve"> </w:t>
      </w:r>
      <w:r w:rsidRPr="00A65C36">
        <w:rPr>
          <w:i/>
          <w:sz w:val="24"/>
          <w:szCs w:val="24"/>
        </w:rPr>
        <w:t>1</w:t>
      </w:r>
      <w:r w:rsidRPr="00A65C36">
        <w:rPr>
          <w:i/>
          <w:spacing w:val="-2"/>
          <w:sz w:val="24"/>
          <w:szCs w:val="24"/>
        </w:rPr>
        <w:t xml:space="preserve"> </w:t>
      </w:r>
      <w:r w:rsidRPr="00A65C36">
        <w:rPr>
          <w:i/>
          <w:sz w:val="24"/>
          <w:szCs w:val="24"/>
        </w:rPr>
        <w:t>—</w:t>
      </w:r>
      <w:r w:rsidRPr="00A65C36">
        <w:rPr>
          <w:i/>
          <w:spacing w:val="-2"/>
          <w:sz w:val="24"/>
          <w:szCs w:val="24"/>
        </w:rPr>
        <w:t xml:space="preserve"> </w:t>
      </w:r>
      <w:r w:rsidRPr="00A65C36">
        <w:rPr>
          <w:i/>
          <w:sz w:val="24"/>
          <w:szCs w:val="24"/>
        </w:rPr>
        <w:t>Скорее нет</w:t>
      </w:r>
      <w:r w:rsidRPr="00A65C36">
        <w:rPr>
          <w:i/>
          <w:spacing w:val="-1"/>
          <w:sz w:val="24"/>
          <w:szCs w:val="24"/>
        </w:rPr>
        <w:t xml:space="preserve"> </w:t>
      </w:r>
      <w:r w:rsidRPr="00A65C36">
        <w:rPr>
          <w:i/>
          <w:sz w:val="24"/>
          <w:szCs w:val="24"/>
        </w:rPr>
        <w:t>2</w:t>
      </w:r>
      <w:r w:rsidRPr="00A65C36">
        <w:rPr>
          <w:i/>
          <w:spacing w:val="1"/>
          <w:sz w:val="24"/>
          <w:szCs w:val="24"/>
        </w:rPr>
        <w:t xml:space="preserve"> </w:t>
      </w:r>
      <w:r w:rsidRPr="00A65C36">
        <w:rPr>
          <w:i/>
          <w:sz w:val="24"/>
          <w:szCs w:val="24"/>
        </w:rPr>
        <w:t>—</w:t>
      </w:r>
      <w:r w:rsidRPr="00A65C36">
        <w:rPr>
          <w:i/>
          <w:spacing w:val="-1"/>
          <w:sz w:val="24"/>
          <w:szCs w:val="24"/>
        </w:rPr>
        <w:t xml:space="preserve"> </w:t>
      </w:r>
      <w:r w:rsidRPr="00A65C36">
        <w:rPr>
          <w:i/>
          <w:sz w:val="24"/>
          <w:szCs w:val="24"/>
        </w:rPr>
        <w:t>Скорее</w:t>
      </w:r>
      <w:r w:rsidRPr="00A65C36">
        <w:rPr>
          <w:i/>
          <w:spacing w:val="1"/>
          <w:sz w:val="24"/>
          <w:szCs w:val="24"/>
        </w:rPr>
        <w:t xml:space="preserve"> </w:t>
      </w:r>
      <w:r w:rsidRPr="00A65C36">
        <w:rPr>
          <w:i/>
          <w:sz w:val="24"/>
          <w:szCs w:val="24"/>
        </w:rPr>
        <w:t>да</w:t>
      </w:r>
      <w:r w:rsidRPr="00A65C36">
        <w:rPr>
          <w:i/>
          <w:spacing w:val="-2"/>
          <w:sz w:val="24"/>
          <w:szCs w:val="24"/>
        </w:rPr>
        <w:t xml:space="preserve"> </w:t>
      </w:r>
      <w:r w:rsidRPr="00A65C36">
        <w:rPr>
          <w:i/>
          <w:sz w:val="24"/>
          <w:szCs w:val="24"/>
        </w:rPr>
        <w:t>3</w:t>
      </w:r>
      <w:r w:rsidRPr="00A65C36">
        <w:rPr>
          <w:i/>
          <w:spacing w:val="-1"/>
          <w:sz w:val="24"/>
          <w:szCs w:val="24"/>
        </w:rPr>
        <w:t xml:space="preserve"> </w:t>
      </w:r>
      <w:r w:rsidRPr="00A65C36">
        <w:rPr>
          <w:i/>
          <w:sz w:val="24"/>
          <w:szCs w:val="24"/>
        </w:rPr>
        <w:t>—</w:t>
      </w:r>
      <w:r w:rsidRPr="00A65C36">
        <w:rPr>
          <w:i/>
          <w:spacing w:val="1"/>
          <w:sz w:val="24"/>
          <w:szCs w:val="24"/>
        </w:rPr>
        <w:t xml:space="preserve"> </w:t>
      </w:r>
      <w:r w:rsidRPr="00A65C36">
        <w:rPr>
          <w:i/>
          <w:sz w:val="24"/>
          <w:szCs w:val="24"/>
        </w:rPr>
        <w:t>Да</w:t>
      </w:r>
    </w:p>
    <w:p w14:paraId="609796B8" w14:textId="77777777" w:rsidR="00F736DE" w:rsidRPr="00A65C36" w:rsidRDefault="00F736DE" w:rsidP="00F736DE">
      <w:pPr>
        <w:pStyle w:val="a3"/>
        <w:spacing w:before="10" w:after="1"/>
        <w:rPr>
          <w:i/>
        </w:rPr>
      </w:pPr>
    </w:p>
    <w:tbl>
      <w:tblPr>
        <w:tblStyle w:val="TableNormal"/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4"/>
        <w:gridCol w:w="4259"/>
      </w:tblGrid>
      <w:tr w:rsidR="00F736DE" w:rsidRPr="00A65C36" w14:paraId="386A5EEB" w14:textId="77777777" w:rsidTr="00F04D03">
        <w:trPr>
          <w:trHeight w:val="896"/>
        </w:trPr>
        <w:tc>
          <w:tcPr>
            <w:tcW w:w="5384" w:type="dxa"/>
          </w:tcPr>
          <w:p w14:paraId="327DF2C7" w14:textId="77777777" w:rsidR="00F736DE" w:rsidRPr="00A65C36" w:rsidRDefault="00F736DE" w:rsidP="00B12390">
            <w:pPr>
              <w:pStyle w:val="TableParagraph"/>
              <w:ind w:left="6"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Выпишите, какие</w:t>
            </w:r>
            <w:r w:rsidRPr="00A65C3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сильные</w:t>
            </w:r>
            <w:r w:rsidRPr="00A65C3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стороны представленных</w:t>
            </w:r>
            <w:r w:rsidRPr="00A65C36">
              <w:rPr>
                <w:rFonts w:ascii="Times New Roman" w:hAnsi="Times New Roman" w:cs="Times New Roman"/>
                <w:spacing w:val="-51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решений</w:t>
            </w:r>
            <w:r w:rsidRPr="00A65C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r w:rsidRPr="00A65C3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можете</w:t>
            </w:r>
            <w:r w:rsidRPr="00A65C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отметить.</w:t>
            </w:r>
          </w:p>
        </w:tc>
        <w:tc>
          <w:tcPr>
            <w:tcW w:w="4259" w:type="dxa"/>
          </w:tcPr>
          <w:p w14:paraId="7A3AAF77" w14:textId="51A01AD4" w:rsidR="00F736DE" w:rsidRPr="00A65C36" w:rsidRDefault="00F04D03" w:rsidP="00F04D0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представляют собой комплекс мер по решению каждой конкретной задачи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Представленные показатели позволяют осуществить качественный мониторинг в эффективной реализации каждого мероприятия.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антирисковых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</w:t>
            </w:r>
            <w:r w:rsidR="00754403">
              <w:rPr>
                <w:rFonts w:ascii="Times New Roman" w:hAnsi="Times New Roman" w:cs="Times New Roman"/>
                <w:sz w:val="24"/>
                <w:szCs w:val="24"/>
              </w:rPr>
              <w:t>ммах указаны точные сроки, 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реализации, обозначены ответственные.</w:t>
            </w:r>
          </w:p>
        </w:tc>
      </w:tr>
      <w:tr w:rsidR="00D566CC" w:rsidRPr="00A65C36" w14:paraId="62CD6274" w14:textId="77777777" w:rsidTr="00F04D03">
        <w:trPr>
          <w:trHeight w:val="1141"/>
        </w:trPr>
        <w:tc>
          <w:tcPr>
            <w:tcW w:w="5384" w:type="dxa"/>
          </w:tcPr>
          <w:p w14:paraId="63C82C6B" w14:textId="77777777" w:rsidR="00D566CC" w:rsidRPr="00A65C36" w:rsidRDefault="00D566CC" w:rsidP="00B12390">
            <w:pPr>
              <w:pStyle w:val="TableParagraph"/>
              <w:spacing w:before="1"/>
              <w:ind w:left="6"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Какие</w:t>
            </w:r>
            <w:r w:rsidRPr="00A65C36">
              <w:rPr>
                <w:rFonts w:ascii="Times New Roman" w:hAnsi="Times New Roman" w:cs="Times New Roman"/>
                <w:spacing w:val="87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рекомендации,</w:t>
            </w:r>
            <w:r w:rsidRPr="00A65C36">
              <w:rPr>
                <w:rFonts w:ascii="Times New Roman" w:hAnsi="Times New Roman" w:cs="Times New Roman"/>
                <w:spacing w:val="87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дополнительные</w:t>
            </w:r>
            <w:r w:rsidRPr="00A65C36">
              <w:rPr>
                <w:rFonts w:ascii="Times New Roman" w:hAnsi="Times New Roman" w:cs="Times New Roman"/>
                <w:spacing w:val="86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меры</w:t>
            </w:r>
            <w:r w:rsidRPr="00A65C36">
              <w:rPr>
                <w:rFonts w:ascii="Times New Roman" w:hAnsi="Times New Roman" w:cs="Times New Roman"/>
                <w:spacing w:val="88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</w:p>
          <w:p w14:paraId="115CF6EA" w14:textId="77777777" w:rsidR="00D566CC" w:rsidRPr="00A65C36" w:rsidRDefault="00D566CC" w:rsidP="00B12390">
            <w:pPr>
              <w:pStyle w:val="TableParagraph"/>
              <w:spacing w:line="290" w:lineRule="atLeast"/>
              <w:ind w:left="6" w:right="-1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можете</w:t>
            </w:r>
            <w:r w:rsidRPr="00A65C3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предложить.</w:t>
            </w:r>
            <w:r w:rsidRPr="00A65C3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  <w:t>Описание</w:t>
            </w:r>
            <w:r w:rsidRPr="00A65C36">
              <w:rPr>
                <w:rFonts w:ascii="Times New Roman" w:hAnsi="Times New Roman" w:cs="Times New Roman"/>
                <w:i/>
                <w:color w:val="808080"/>
                <w:spacing w:val="1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  <w:t>того,</w:t>
            </w:r>
            <w:r w:rsidRPr="00A65C36">
              <w:rPr>
                <w:rFonts w:ascii="Times New Roman" w:hAnsi="Times New Roman" w:cs="Times New Roman"/>
                <w:i/>
                <w:color w:val="808080"/>
                <w:spacing w:val="1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  <w:t>что</w:t>
            </w:r>
            <w:r w:rsidRPr="00A65C36">
              <w:rPr>
                <w:rFonts w:ascii="Times New Roman" w:hAnsi="Times New Roman" w:cs="Times New Roman"/>
                <w:i/>
                <w:color w:val="808080"/>
                <w:spacing w:val="1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  <w:t>можно</w:t>
            </w:r>
            <w:r w:rsidRPr="00A65C36">
              <w:rPr>
                <w:rFonts w:ascii="Times New Roman" w:hAnsi="Times New Roman" w:cs="Times New Roman"/>
                <w:i/>
                <w:color w:val="808080"/>
                <w:spacing w:val="-53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  <w:t>исправить, какие</w:t>
            </w:r>
            <w:r w:rsidRPr="00A65C36">
              <w:rPr>
                <w:rFonts w:ascii="Times New Roman" w:hAnsi="Times New Roman" w:cs="Times New Roman"/>
                <w:i/>
                <w:color w:val="808080"/>
                <w:spacing w:val="1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  <w:t>направления</w:t>
            </w:r>
            <w:r w:rsidRPr="00A65C36">
              <w:rPr>
                <w:rFonts w:ascii="Times New Roman" w:hAnsi="Times New Roman" w:cs="Times New Roman"/>
                <w:i/>
                <w:color w:val="808080"/>
                <w:spacing w:val="-2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  <w:t>нужно</w:t>
            </w:r>
            <w:r w:rsidRPr="00A65C36">
              <w:rPr>
                <w:rFonts w:ascii="Times New Roman" w:hAnsi="Times New Roman" w:cs="Times New Roman"/>
                <w:i/>
                <w:color w:val="808080"/>
                <w:spacing w:val="2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  <w:t>усилить</w:t>
            </w:r>
          </w:p>
        </w:tc>
        <w:tc>
          <w:tcPr>
            <w:tcW w:w="4259" w:type="dxa"/>
          </w:tcPr>
          <w:p w14:paraId="36793405" w14:textId="4C7AD3AD" w:rsidR="00D566CC" w:rsidRPr="00A65C36" w:rsidRDefault="00754403" w:rsidP="00B123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Продолжить работу по разработанным планам и по итогам поделиться результатом</w:t>
            </w:r>
            <w:bookmarkStart w:id="6" w:name="_GoBack"/>
            <w:bookmarkEnd w:id="6"/>
          </w:p>
        </w:tc>
      </w:tr>
    </w:tbl>
    <w:p w14:paraId="3CCE597E" w14:textId="77777777" w:rsidR="00E77689" w:rsidRPr="00A65C36" w:rsidRDefault="005C7EB0">
      <w:pPr>
        <w:spacing w:before="194"/>
        <w:ind w:left="182" w:right="555" w:firstLine="707"/>
        <w:rPr>
          <w:sz w:val="24"/>
          <w:szCs w:val="24"/>
        </w:rPr>
      </w:pPr>
      <w:r w:rsidRPr="00A65C36">
        <w:rPr>
          <w:sz w:val="24"/>
          <w:szCs w:val="24"/>
          <w:vertAlign w:val="superscript"/>
        </w:rPr>
        <w:t>3</w:t>
      </w:r>
      <w:r w:rsidRPr="00A65C36">
        <w:rPr>
          <w:spacing w:val="19"/>
          <w:sz w:val="24"/>
          <w:szCs w:val="24"/>
        </w:rPr>
        <w:t xml:space="preserve"> </w:t>
      </w:r>
      <w:r w:rsidRPr="00A65C36">
        <w:rPr>
          <w:sz w:val="24"/>
          <w:szCs w:val="24"/>
        </w:rPr>
        <w:t>Форма</w:t>
      </w:r>
      <w:r w:rsidRPr="00A65C36">
        <w:rPr>
          <w:spacing w:val="19"/>
          <w:sz w:val="24"/>
          <w:szCs w:val="24"/>
        </w:rPr>
        <w:t xml:space="preserve"> </w:t>
      </w:r>
      <w:r w:rsidRPr="00A65C36">
        <w:rPr>
          <w:sz w:val="24"/>
          <w:szCs w:val="24"/>
        </w:rPr>
        <w:t>заполняется</w:t>
      </w:r>
      <w:r w:rsidRPr="00A65C36">
        <w:rPr>
          <w:spacing w:val="19"/>
          <w:sz w:val="24"/>
          <w:szCs w:val="24"/>
        </w:rPr>
        <w:t xml:space="preserve"> </w:t>
      </w:r>
      <w:r w:rsidRPr="00A65C36">
        <w:rPr>
          <w:sz w:val="24"/>
          <w:szCs w:val="24"/>
        </w:rPr>
        <w:t>для</w:t>
      </w:r>
      <w:r w:rsidRPr="00A65C36">
        <w:rPr>
          <w:spacing w:val="21"/>
          <w:sz w:val="24"/>
          <w:szCs w:val="24"/>
        </w:rPr>
        <w:t xml:space="preserve"> </w:t>
      </w:r>
      <w:r w:rsidRPr="00A65C36">
        <w:rPr>
          <w:sz w:val="24"/>
          <w:szCs w:val="24"/>
        </w:rPr>
        <w:t>каждой</w:t>
      </w:r>
      <w:r w:rsidRPr="00A65C36">
        <w:rPr>
          <w:spacing w:val="18"/>
          <w:sz w:val="24"/>
          <w:szCs w:val="24"/>
        </w:rPr>
        <w:t xml:space="preserve"> </w:t>
      </w:r>
      <w:proofErr w:type="spellStart"/>
      <w:r w:rsidRPr="00A65C36">
        <w:rPr>
          <w:sz w:val="24"/>
          <w:szCs w:val="24"/>
        </w:rPr>
        <w:t>антирисковой</w:t>
      </w:r>
      <w:proofErr w:type="spellEnd"/>
      <w:r w:rsidRPr="00A65C36">
        <w:rPr>
          <w:spacing w:val="18"/>
          <w:sz w:val="24"/>
          <w:szCs w:val="24"/>
        </w:rPr>
        <w:t xml:space="preserve"> </w:t>
      </w:r>
      <w:r w:rsidRPr="00A65C36">
        <w:rPr>
          <w:sz w:val="24"/>
          <w:szCs w:val="24"/>
        </w:rPr>
        <w:t>программы.</w:t>
      </w:r>
      <w:r w:rsidRPr="00A65C36">
        <w:rPr>
          <w:spacing w:val="19"/>
          <w:sz w:val="24"/>
          <w:szCs w:val="24"/>
        </w:rPr>
        <w:t xml:space="preserve"> </w:t>
      </w:r>
      <w:r w:rsidRPr="00A65C36">
        <w:rPr>
          <w:sz w:val="24"/>
          <w:szCs w:val="24"/>
        </w:rPr>
        <w:t>Количество</w:t>
      </w:r>
      <w:r w:rsidRPr="00A65C36">
        <w:rPr>
          <w:spacing w:val="20"/>
          <w:sz w:val="24"/>
          <w:szCs w:val="24"/>
        </w:rPr>
        <w:t xml:space="preserve"> </w:t>
      </w:r>
      <w:r w:rsidRPr="00A65C36">
        <w:rPr>
          <w:sz w:val="24"/>
          <w:szCs w:val="24"/>
        </w:rPr>
        <w:t>заполненных</w:t>
      </w:r>
      <w:r w:rsidRPr="00A65C36">
        <w:rPr>
          <w:spacing w:val="18"/>
          <w:sz w:val="24"/>
          <w:szCs w:val="24"/>
        </w:rPr>
        <w:t xml:space="preserve"> </w:t>
      </w:r>
      <w:r w:rsidRPr="00A65C36">
        <w:rPr>
          <w:sz w:val="24"/>
          <w:szCs w:val="24"/>
        </w:rPr>
        <w:t>форм</w:t>
      </w:r>
      <w:r w:rsidRPr="00A65C36">
        <w:rPr>
          <w:spacing w:val="-47"/>
          <w:sz w:val="24"/>
          <w:szCs w:val="24"/>
        </w:rPr>
        <w:t xml:space="preserve"> </w:t>
      </w:r>
      <w:r w:rsidRPr="00A65C36">
        <w:rPr>
          <w:sz w:val="24"/>
          <w:szCs w:val="24"/>
        </w:rPr>
        <w:t>соответствует</w:t>
      </w:r>
      <w:r w:rsidRPr="00A65C36">
        <w:rPr>
          <w:spacing w:val="1"/>
          <w:sz w:val="24"/>
          <w:szCs w:val="24"/>
        </w:rPr>
        <w:t xml:space="preserve"> </w:t>
      </w:r>
      <w:r w:rsidRPr="00A65C36">
        <w:rPr>
          <w:sz w:val="24"/>
          <w:szCs w:val="24"/>
        </w:rPr>
        <w:t>количеству</w:t>
      </w:r>
      <w:r w:rsidRPr="00A65C36">
        <w:rPr>
          <w:spacing w:val="-1"/>
          <w:sz w:val="24"/>
          <w:szCs w:val="24"/>
        </w:rPr>
        <w:t xml:space="preserve"> </w:t>
      </w:r>
      <w:proofErr w:type="spellStart"/>
      <w:r w:rsidRPr="00A65C36">
        <w:rPr>
          <w:sz w:val="24"/>
          <w:szCs w:val="24"/>
        </w:rPr>
        <w:t>антирисковых</w:t>
      </w:r>
      <w:proofErr w:type="spellEnd"/>
      <w:r w:rsidRPr="00A65C36">
        <w:rPr>
          <w:spacing w:val="1"/>
          <w:sz w:val="24"/>
          <w:szCs w:val="24"/>
        </w:rPr>
        <w:t xml:space="preserve"> </w:t>
      </w:r>
      <w:r w:rsidRPr="00A65C36">
        <w:rPr>
          <w:sz w:val="24"/>
          <w:szCs w:val="24"/>
        </w:rPr>
        <w:t>программ.</w:t>
      </w:r>
    </w:p>
    <w:sectPr w:rsidR="00E77689" w:rsidRPr="00A65C36">
      <w:headerReference w:type="default" r:id="rId9"/>
      <w:footerReference w:type="default" r:id="rId10"/>
      <w:pgSz w:w="11910" w:h="16840"/>
      <w:pgMar w:top="1140" w:right="300" w:bottom="1080" w:left="1520" w:header="283" w:footer="89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7CF7DD" w14:textId="77777777" w:rsidR="00C179AC" w:rsidRDefault="00C179AC">
      <w:r>
        <w:separator/>
      </w:r>
    </w:p>
  </w:endnote>
  <w:endnote w:type="continuationSeparator" w:id="0">
    <w:p w14:paraId="7B2DC567" w14:textId="77777777" w:rsidR="00C179AC" w:rsidRDefault="00C17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235B81" w14:textId="77777777" w:rsidR="00E77689" w:rsidRDefault="00754403">
    <w:pPr>
      <w:pStyle w:val="a3"/>
      <w:spacing w:line="14" w:lineRule="auto"/>
      <w:rPr>
        <w:sz w:val="20"/>
      </w:rPr>
    </w:pPr>
    <w:r>
      <w:pict w14:anchorId="17342FB9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17.1pt;margin-top:786.15pt;width:18pt;height:15.3pt;z-index:-16190976;mso-position-horizontal-relative:page;mso-position-vertical-relative:page" filled="f" stroked="f">
          <v:textbox inset="0,0,0,0">
            <w:txbxContent>
              <w:p w14:paraId="431404A8" w14:textId="77777777" w:rsidR="00E77689" w:rsidRDefault="005C7EB0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754403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48179304">
        <v:shape id="_x0000_s1025" type="#_x0000_t202" style="position:absolute;margin-left:84.1pt;margin-top:808.25pt;width:112.25pt;height:14pt;z-index:-16190464;mso-position-horizontal-relative:page;mso-position-vertical-relative:page" filled="f" stroked="f">
          <v:textbox inset="0,0,0,0">
            <w:txbxContent>
              <w:p w14:paraId="0A6270A1" w14:textId="77777777" w:rsidR="00E77689" w:rsidRDefault="005C7EB0">
                <w:pPr>
                  <w:pStyle w:val="a3"/>
                  <w:spacing w:line="264" w:lineRule="exact"/>
                  <w:ind w:left="20"/>
                  <w:rPr>
                    <w:rFonts w:ascii="Calibri" w:hAnsi="Calibri"/>
                  </w:rPr>
                </w:pPr>
                <w:r>
                  <w:rPr>
                    <w:rFonts w:ascii="Calibri" w:hAnsi="Calibri"/>
                    <w:color w:val="D9D9D9"/>
                  </w:rPr>
                  <w:t>©</w:t>
                </w:r>
                <w:r>
                  <w:rPr>
                    <w:rFonts w:ascii="Calibri" w:hAnsi="Calibri"/>
                    <w:color w:val="D9D9D9"/>
                    <w:spacing w:val="-3"/>
                  </w:rPr>
                  <w:t xml:space="preserve"> </w:t>
                </w:r>
                <w:r>
                  <w:rPr>
                    <w:rFonts w:ascii="Calibri" w:hAnsi="Calibri"/>
                    <w:color w:val="D9D9D9"/>
                  </w:rPr>
                  <w:t>ФГБУ</w:t>
                </w:r>
                <w:r>
                  <w:rPr>
                    <w:rFonts w:ascii="Calibri" w:hAnsi="Calibri"/>
                    <w:color w:val="D9D9D9"/>
                    <w:spacing w:val="-2"/>
                  </w:rPr>
                  <w:t xml:space="preserve"> </w:t>
                </w:r>
                <w:r>
                  <w:rPr>
                    <w:rFonts w:ascii="Calibri" w:hAnsi="Calibri"/>
                    <w:color w:val="D9D9D9"/>
                  </w:rPr>
                  <w:t>ФИОКО,</w:t>
                </w:r>
                <w:r>
                  <w:rPr>
                    <w:rFonts w:ascii="Calibri" w:hAnsi="Calibri"/>
                    <w:color w:val="D9D9D9"/>
                    <w:spacing w:val="-3"/>
                  </w:rPr>
                  <w:t xml:space="preserve"> </w:t>
                </w:r>
                <w:r>
                  <w:rPr>
                    <w:rFonts w:ascii="Calibri" w:hAnsi="Calibri"/>
                    <w:color w:val="D9D9D9"/>
                  </w:rPr>
                  <w:t>2022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28B548" w14:textId="77777777" w:rsidR="00C179AC" w:rsidRDefault="00C179AC">
      <w:r>
        <w:separator/>
      </w:r>
    </w:p>
  </w:footnote>
  <w:footnote w:type="continuationSeparator" w:id="0">
    <w:p w14:paraId="28A6FDEF" w14:textId="77777777" w:rsidR="00C179AC" w:rsidRDefault="00C179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2D298" w14:textId="77777777" w:rsidR="00E77689" w:rsidRDefault="005C7EB0">
    <w:pPr>
      <w:pStyle w:val="a3"/>
      <w:spacing w:line="14" w:lineRule="auto"/>
      <w:rPr>
        <w:sz w:val="20"/>
      </w:rPr>
    </w:pPr>
    <w:r>
      <w:rPr>
        <w:noProof/>
        <w:lang w:eastAsia="ru-RU"/>
      </w:rPr>
      <w:drawing>
        <wp:anchor distT="0" distB="0" distL="0" distR="0" simplePos="0" relativeHeight="487124480" behindDoc="1" locked="0" layoutInCell="1" allowOverlap="1" wp14:anchorId="10059D93" wp14:editId="427AC261">
          <wp:simplePos x="0" y="0"/>
          <wp:positionH relativeFrom="page">
            <wp:posOffset>1080516</wp:posOffset>
          </wp:positionH>
          <wp:positionV relativeFrom="page">
            <wp:posOffset>179831</wp:posOffset>
          </wp:positionV>
          <wp:extent cx="507491" cy="509016"/>
          <wp:effectExtent l="0" t="0" r="0" b="0"/>
          <wp:wrapNone/>
          <wp:docPr id="9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7491" cy="509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4403">
      <w:pict w14:anchorId="7A7FE2FE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99.05pt;margin-top:44.1pt;width:154.8pt;height:14pt;z-index:-16191488;mso-position-horizontal-relative:page;mso-position-vertical-relative:page" filled="f" stroked="f">
          <v:textbox inset="0,0,0,0">
            <w:txbxContent>
              <w:p w14:paraId="1E2D5A31" w14:textId="77777777" w:rsidR="00E77689" w:rsidRDefault="005C7EB0">
                <w:pPr>
                  <w:pStyle w:val="a3"/>
                  <w:spacing w:line="264" w:lineRule="exact"/>
                  <w:ind w:left="20"/>
                  <w:rPr>
                    <w:rFonts w:ascii="Calibri" w:hAnsi="Calibri"/>
                  </w:rPr>
                </w:pPr>
                <w:r>
                  <w:rPr>
                    <w:rFonts w:ascii="Calibri" w:hAnsi="Calibri"/>
                  </w:rPr>
                  <w:t>«500+».</w:t>
                </w:r>
                <w:r>
                  <w:rPr>
                    <w:rFonts w:ascii="Calibri" w:hAnsi="Calibri"/>
                    <w:spacing w:val="12"/>
                  </w:rPr>
                  <w:t xml:space="preserve"> </w:t>
                </w:r>
                <w:r>
                  <w:rPr>
                    <w:rFonts w:ascii="Calibri" w:hAnsi="Calibri"/>
                  </w:rPr>
                  <w:t>Взаимная</w:t>
                </w:r>
                <w:r>
                  <w:rPr>
                    <w:rFonts w:ascii="Calibri" w:hAnsi="Calibri"/>
                    <w:spacing w:val="5"/>
                  </w:rPr>
                  <w:t xml:space="preserve"> </w:t>
                </w:r>
                <w:r>
                  <w:rPr>
                    <w:rFonts w:ascii="Calibri" w:hAnsi="Calibri"/>
                  </w:rPr>
                  <w:t>экспертиза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84BF3"/>
    <w:multiLevelType w:val="hybridMultilevel"/>
    <w:tmpl w:val="DB84E34A"/>
    <w:lvl w:ilvl="0" w:tplc="227444DC">
      <w:start w:val="1"/>
      <w:numFmt w:val="decimal"/>
      <w:lvlText w:val="%1."/>
      <w:lvlJc w:val="left"/>
      <w:pPr>
        <w:ind w:left="90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03606DE">
      <w:numFmt w:val="bullet"/>
      <w:lvlText w:val="•"/>
      <w:lvlJc w:val="left"/>
      <w:pPr>
        <w:ind w:left="1818" w:hanging="360"/>
      </w:pPr>
      <w:rPr>
        <w:rFonts w:hint="default"/>
        <w:lang w:val="ru-RU" w:eastAsia="en-US" w:bidi="ar-SA"/>
      </w:rPr>
    </w:lvl>
    <w:lvl w:ilvl="2" w:tplc="C228EBC8">
      <w:numFmt w:val="bullet"/>
      <w:lvlText w:val="•"/>
      <w:lvlJc w:val="left"/>
      <w:pPr>
        <w:ind w:left="2737" w:hanging="360"/>
      </w:pPr>
      <w:rPr>
        <w:rFonts w:hint="default"/>
        <w:lang w:val="ru-RU" w:eastAsia="en-US" w:bidi="ar-SA"/>
      </w:rPr>
    </w:lvl>
    <w:lvl w:ilvl="3" w:tplc="E7EE2914">
      <w:numFmt w:val="bullet"/>
      <w:lvlText w:val="•"/>
      <w:lvlJc w:val="left"/>
      <w:pPr>
        <w:ind w:left="3655" w:hanging="360"/>
      </w:pPr>
      <w:rPr>
        <w:rFonts w:hint="default"/>
        <w:lang w:val="ru-RU" w:eastAsia="en-US" w:bidi="ar-SA"/>
      </w:rPr>
    </w:lvl>
    <w:lvl w:ilvl="4" w:tplc="4FD29AAC">
      <w:numFmt w:val="bullet"/>
      <w:lvlText w:val="•"/>
      <w:lvlJc w:val="left"/>
      <w:pPr>
        <w:ind w:left="4574" w:hanging="360"/>
      </w:pPr>
      <w:rPr>
        <w:rFonts w:hint="default"/>
        <w:lang w:val="ru-RU" w:eastAsia="en-US" w:bidi="ar-SA"/>
      </w:rPr>
    </w:lvl>
    <w:lvl w:ilvl="5" w:tplc="403C92D8">
      <w:numFmt w:val="bullet"/>
      <w:lvlText w:val="•"/>
      <w:lvlJc w:val="left"/>
      <w:pPr>
        <w:ind w:left="5493" w:hanging="360"/>
      </w:pPr>
      <w:rPr>
        <w:rFonts w:hint="default"/>
        <w:lang w:val="ru-RU" w:eastAsia="en-US" w:bidi="ar-SA"/>
      </w:rPr>
    </w:lvl>
    <w:lvl w:ilvl="6" w:tplc="01821598">
      <w:numFmt w:val="bullet"/>
      <w:lvlText w:val="•"/>
      <w:lvlJc w:val="left"/>
      <w:pPr>
        <w:ind w:left="6411" w:hanging="360"/>
      </w:pPr>
      <w:rPr>
        <w:rFonts w:hint="default"/>
        <w:lang w:val="ru-RU" w:eastAsia="en-US" w:bidi="ar-SA"/>
      </w:rPr>
    </w:lvl>
    <w:lvl w:ilvl="7" w:tplc="E6CA50FA">
      <w:numFmt w:val="bullet"/>
      <w:lvlText w:val="•"/>
      <w:lvlJc w:val="left"/>
      <w:pPr>
        <w:ind w:left="7330" w:hanging="360"/>
      </w:pPr>
      <w:rPr>
        <w:rFonts w:hint="default"/>
        <w:lang w:val="ru-RU" w:eastAsia="en-US" w:bidi="ar-SA"/>
      </w:rPr>
    </w:lvl>
    <w:lvl w:ilvl="8" w:tplc="071AD0A2">
      <w:numFmt w:val="bullet"/>
      <w:lvlText w:val="•"/>
      <w:lvlJc w:val="left"/>
      <w:pPr>
        <w:ind w:left="8249" w:hanging="360"/>
      </w:pPr>
      <w:rPr>
        <w:rFonts w:hint="default"/>
        <w:lang w:val="ru-RU" w:eastAsia="en-US" w:bidi="ar-SA"/>
      </w:rPr>
    </w:lvl>
  </w:abstractNum>
  <w:abstractNum w:abstractNumId="1">
    <w:nsid w:val="03B72F66"/>
    <w:multiLevelType w:val="hybridMultilevel"/>
    <w:tmpl w:val="C460536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F6F15"/>
    <w:multiLevelType w:val="hybridMultilevel"/>
    <w:tmpl w:val="90F0CA4C"/>
    <w:lvl w:ilvl="0" w:tplc="5DE824A8">
      <w:numFmt w:val="bullet"/>
      <w:lvlText w:val=""/>
      <w:lvlJc w:val="left"/>
      <w:pPr>
        <w:ind w:left="89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4F45A36">
      <w:numFmt w:val="bullet"/>
      <w:lvlText w:val="•"/>
      <w:lvlJc w:val="left"/>
      <w:pPr>
        <w:ind w:left="1818" w:hanging="360"/>
      </w:pPr>
      <w:rPr>
        <w:rFonts w:hint="default"/>
        <w:lang w:val="ru-RU" w:eastAsia="en-US" w:bidi="ar-SA"/>
      </w:rPr>
    </w:lvl>
    <w:lvl w:ilvl="2" w:tplc="5BD8C08A">
      <w:numFmt w:val="bullet"/>
      <w:lvlText w:val="•"/>
      <w:lvlJc w:val="left"/>
      <w:pPr>
        <w:ind w:left="2737" w:hanging="360"/>
      </w:pPr>
      <w:rPr>
        <w:rFonts w:hint="default"/>
        <w:lang w:val="ru-RU" w:eastAsia="en-US" w:bidi="ar-SA"/>
      </w:rPr>
    </w:lvl>
    <w:lvl w:ilvl="3" w:tplc="FC669C0E">
      <w:numFmt w:val="bullet"/>
      <w:lvlText w:val="•"/>
      <w:lvlJc w:val="left"/>
      <w:pPr>
        <w:ind w:left="3655" w:hanging="360"/>
      </w:pPr>
      <w:rPr>
        <w:rFonts w:hint="default"/>
        <w:lang w:val="ru-RU" w:eastAsia="en-US" w:bidi="ar-SA"/>
      </w:rPr>
    </w:lvl>
    <w:lvl w:ilvl="4" w:tplc="645EFD36">
      <w:numFmt w:val="bullet"/>
      <w:lvlText w:val="•"/>
      <w:lvlJc w:val="left"/>
      <w:pPr>
        <w:ind w:left="4574" w:hanging="360"/>
      </w:pPr>
      <w:rPr>
        <w:rFonts w:hint="default"/>
        <w:lang w:val="ru-RU" w:eastAsia="en-US" w:bidi="ar-SA"/>
      </w:rPr>
    </w:lvl>
    <w:lvl w:ilvl="5" w:tplc="CC0CA580">
      <w:numFmt w:val="bullet"/>
      <w:lvlText w:val="•"/>
      <w:lvlJc w:val="left"/>
      <w:pPr>
        <w:ind w:left="5493" w:hanging="360"/>
      </w:pPr>
      <w:rPr>
        <w:rFonts w:hint="default"/>
        <w:lang w:val="ru-RU" w:eastAsia="en-US" w:bidi="ar-SA"/>
      </w:rPr>
    </w:lvl>
    <w:lvl w:ilvl="6" w:tplc="ADE263F2">
      <w:numFmt w:val="bullet"/>
      <w:lvlText w:val="•"/>
      <w:lvlJc w:val="left"/>
      <w:pPr>
        <w:ind w:left="6411" w:hanging="360"/>
      </w:pPr>
      <w:rPr>
        <w:rFonts w:hint="default"/>
        <w:lang w:val="ru-RU" w:eastAsia="en-US" w:bidi="ar-SA"/>
      </w:rPr>
    </w:lvl>
    <w:lvl w:ilvl="7" w:tplc="9CB65FFE">
      <w:numFmt w:val="bullet"/>
      <w:lvlText w:val="•"/>
      <w:lvlJc w:val="left"/>
      <w:pPr>
        <w:ind w:left="7330" w:hanging="360"/>
      </w:pPr>
      <w:rPr>
        <w:rFonts w:hint="default"/>
        <w:lang w:val="ru-RU" w:eastAsia="en-US" w:bidi="ar-SA"/>
      </w:rPr>
    </w:lvl>
    <w:lvl w:ilvl="8" w:tplc="156E67E2">
      <w:numFmt w:val="bullet"/>
      <w:lvlText w:val="•"/>
      <w:lvlJc w:val="left"/>
      <w:pPr>
        <w:ind w:left="8249" w:hanging="360"/>
      </w:pPr>
      <w:rPr>
        <w:rFonts w:hint="default"/>
        <w:lang w:val="ru-RU" w:eastAsia="en-US" w:bidi="ar-SA"/>
      </w:rPr>
    </w:lvl>
  </w:abstractNum>
  <w:abstractNum w:abstractNumId="3">
    <w:nsid w:val="0F781E16"/>
    <w:multiLevelType w:val="hybridMultilevel"/>
    <w:tmpl w:val="B87CFCF0"/>
    <w:lvl w:ilvl="0" w:tplc="18D05144">
      <w:start w:val="1"/>
      <w:numFmt w:val="decimal"/>
      <w:lvlText w:val="%1."/>
      <w:lvlJc w:val="left"/>
      <w:pPr>
        <w:ind w:left="90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65C46F0">
      <w:numFmt w:val="bullet"/>
      <w:lvlText w:val="•"/>
      <w:lvlJc w:val="left"/>
      <w:pPr>
        <w:ind w:left="1818" w:hanging="360"/>
      </w:pPr>
      <w:rPr>
        <w:rFonts w:hint="default"/>
        <w:lang w:val="ru-RU" w:eastAsia="en-US" w:bidi="ar-SA"/>
      </w:rPr>
    </w:lvl>
    <w:lvl w:ilvl="2" w:tplc="C7F45918">
      <w:numFmt w:val="bullet"/>
      <w:lvlText w:val="•"/>
      <w:lvlJc w:val="left"/>
      <w:pPr>
        <w:ind w:left="2737" w:hanging="360"/>
      </w:pPr>
      <w:rPr>
        <w:rFonts w:hint="default"/>
        <w:lang w:val="ru-RU" w:eastAsia="en-US" w:bidi="ar-SA"/>
      </w:rPr>
    </w:lvl>
    <w:lvl w:ilvl="3" w:tplc="5330F0E2">
      <w:numFmt w:val="bullet"/>
      <w:lvlText w:val="•"/>
      <w:lvlJc w:val="left"/>
      <w:pPr>
        <w:ind w:left="3655" w:hanging="360"/>
      </w:pPr>
      <w:rPr>
        <w:rFonts w:hint="default"/>
        <w:lang w:val="ru-RU" w:eastAsia="en-US" w:bidi="ar-SA"/>
      </w:rPr>
    </w:lvl>
    <w:lvl w:ilvl="4" w:tplc="BC546B96">
      <w:numFmt w:val="bullet"/>
      <w:lvlText w:val="•"/>
      <w:lvlJc w:val="left"/>
      <w:pPr>
        <w:ind w:left="4574" w:hanging="360"/>
      </w:pPr>
      <w:rPr>
        <w:rFonts w:hint="default"/>
        <w:lang w:val="ru-RU" w:eastAsia="en-US" w:bidi="ar-SA"/>
      </w:rPr>
    </w:lvl>
    <w:lvl w:ilvl="5" w:tplc="B37E7D9E">
      <w:numFmt w:val="bullet"/>
      <w:lvlText w:val="•"/>
      <w:lvlJc w:val="left"/>
      <w:pPr>
        <w:ind w:left="5493" w:hanging="360"/>
      </w:pPr>
      <w:rPr>
        <w:rFonts w:hint="default"/>
        <w:lang w:val="ru-RU" w:eastAsia="en-US" w:bidi="ar-SA"/>
      </w:rPr>
    </w:lvl>
    <w:lvl w:ilvl="6" w:tplc="7EFCEC4A">
      <w:numFmt w:val="bullet"/>
      <w:lvlText w:val="•"/>
      <w:lvlJc w:val="left"/>
      <w:pPr>
        <w:ind w:left="6411" w:hanging="360"/>
      </w:pPr>
      <w:rPr>
        <w:rFonts w:hint="default"/>
        <w:lang w:val="ru-RU" w:eastAsia="en-US" w:bidi="ar-SA"/>
      </w:rPr>
    </w:lvl>
    <w:lvl w:ilvl="7" w:tplc="5D84E3BE">
      <w:numFmt w:val="bullet"/>
      <w:lvlText w:val="•"/>
      <w:lvlJc w:val="left"/>
      <w:pPr>
        <w:ind w:left="7330" w:hanging="360"/>
      </w:pPr>
      <w:rPr>
        <w:rFonts w:hint="default"/>
        <w:lang w:val="ru-RU" w:eastAsia="en-US" w:bidi="ar-SA"/>
      </w:rPr>
    </w:lvl>
    <w:lvl w:ilvl="8" w:tplc="8BACC646">
      <w:numFmt w:val="bullet"/>
      <w:lvlText w:val="•"/>
      <w:lvlJc w:val="left"/>
      <w:pPr>
        <w:ind w:left="8249" w:hanging="360"/>
      </w:pPr>
      <w:rPr>
        <w:rFonts w:hint="default"/>
        <w:lang w:val="ru-RU" w:eastAsia="en-US" w:bidi="ar-SA"/>
      </w:rPr>
    </w:lvl>
  </w:abstractNum>
  <w:abstractNum w:abstractNumId="4">
    <w:nsid w:val="1C977951"/>
    <w:multiLevelType w:val="multilevel"/>
    <w:tmpl w:val="C0D66DDA"/>
    <w:lvl w:ilvl="0">
      <w:start w:val="1"/>
      <w:numFmt w:val="decimal"/>
      <w:lvlText w:val="%1"/>
      <w:lvlJc w:val="left"/>
      <w:pPr>
        <w:ind w:left="662" w:hanging="480"/>
        <w:jc w:val="left"/>
      </w:pPr>
      <w:rPr>
        <w:rFonts w:ascii="Calibri" w:eastAsia="Calibri" w:hAnsi="Calibri" w:cs="Calibri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48" w:hanging="567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778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16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55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32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0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9" w:hanging="567"/>
      </w:pPr>
      <w:rPr>
        <w:rFonts w:hint="default"/>
        <w:lang w:val="ru-RU" w:eastAsia="en-US" w:bidi="ar-SA"/>
      </w:rPr>
    </w:lvl>
  </w:abstractNum>
  <w:abstractNum w:abstractNumId="5">
    <w:nsid w:val="296832CE"/>
    <w:multiLevelType w:val="multilevel"/>
    <w:tmpl w:val="7274545C"/>
    <w:lvl w:ilvl="0">
      <w:start w:val="1"/>
      <w:numFmt w:val="decimal"/>
      <w:lvlText w:val="%1"/>
      <w:lvlJc w:val="left"/>
      <w:pPr>
        <w:ind w:left="542" w:hanging="360"/>
        <w:jc w:val="left"/>
      </w:pPr>
      <w:rPr>
        <w:rFonts w:ascii="Times New Roman" w:eastAsia="Times New Roman" w:hAnsi="Times New Roman" w:cs="Times New Roman" w:hint="default"/>
        <w:b/>
        <w:bCs/>
        <w:color w:val="365F91"/>
        <w:w w:val="99"/>
        <w:sz w:val="32"/>
        <w:szCs w:val="32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98" w:hanging="70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42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8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1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4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7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0" w:hanging="708"/>
      </w:pPr>
      <w:rPr>
        <w:rFonts w:hint="default"/>
        <w:lang w:val="ru-RU" w:eastAsia="en-US" w:bidi="ar-SA"/>
      </w:rPr>
    </w:lvl>
  </w:abstractNum>
  <w:abstractNum w:abstractNumId="6">
    <w:nsid w:val="31BB02E7"/>
    <w:multiLevelType w:val="hybridMultilevel"/>
    <w:tmpl w:val="0B0C4A32"/>
    <w:lvl w:ilvl="0" w:tplc="BC8852C6">
      <w:start w:val="1"/>
      <w:numFmt w:val="lowerLetter"/>
      <w:lvlText w:val="%1."/>
      <w:lvlJc w:val="left"/>
      <w:pPr>
        <w:ind w:left="1175" w:hanging="286"/>
        <w:jc w:val="left"/>
      </w:pPr>
      <w:rPr>
        <w:rFonts w:ascii="Calibri" w:eastAsia="Calibri" w:hAnsi="Calibri" w:cs="Calibri" w:hint="default"/>
        <w:spacing w:val="-1"/>
        <w:w w:val="97"/>
        <w:sz w:val="16"/>
        <w:szCs w:val="16"/>
        <w:lang w:val="ru-RU" w:eastAsia="en-US" w:bidi="ar-SA"/>
      </w:rPr>
    </w:lvl>
    <w:lvl w:ilvl="1" w:tplc="082004D2">
      <w:numFmt w:val="bullet"/>
      <w:lvlText w:val="•"/>
      <w:lvlJc w:val="left"/>
      <w:pPr>
        <w:ind w:left="2070" w:hanging="286"/>
      </w:pPr>
      <w:rPr>
        <w:rFonts w:hint="default"/>
        <w:lang w:val="ru-RU" w:eastAsia="en-US" w:bidi="ar-SA"/>
      </w:rPr>
    </w:lvl>
    <w:lvl w:ilvl="2" w:tplc="63422FE8">
      <w:numFmt w:val="bullet"/>
      <w:lvlText w:val="•"/>
      <w:lvlJc w:val="left"/>
      <w:pPr>
        <w:ind w:left="2961" w:hanging="286"/>
      </w:pPr>
      <w:rPr>
        <w:rFonts w:hint="default"/>
        <w:lang w:val="ru-RU" w:eastAsia="en-US" w:bidi="ar-SA"/>
      </w:rPr>
    </w:lvl>
    <w:lvl w:ilvl="3" w:tplc="3BD0010C">
      <w:numFmt w:val="bullet"/>
      <w:lvlText w:val="•"/>
      <w:lvlJc w:val="left"/>
      <w:pPr>
        <w:ind w:left="3851" w:hanging="286"/>
      </w:pPr>
      <w:rPr>
        <w:rFonts w:hint="default"/>
        <w:lang w:val="ru-RU" w:eastAsia="en-US" w:bidi="ar-SA"/>
      </w:rPr>
    </w:lvl>
    <w:lvl w:ilvl="4" w:tplc="A720229E">
      <w:numFmt w:val="bullet"/>
      <w:lvlText w:val="•"/>
      <w:lvlJc w:val="left"/>
      <w:pPr>
        <w:ind w:left="4742" w:hanging="286"/>
      </w:pPr>
      <w:rPr>
        <w:rFonts w:hint="default"/>
        <w:lang w:val="ru-RU" w:eastAsia="en-US" w:bidi="ar-SA"/>
      </w:rPr>
    </w:lvl>
    <w:lvl w:ilvl="5" w:tplc="4974432C">
      <w:numFmt w:val="bullet"/>
      <w:lvlText w:val="•"/>
      <w:lvlJc w:val="left"/>
      <w:pPr>
        <w:ind w:left="5633" w:hanging="286"/>
      </w:pPr>
      <w:rPr>
        <w:rFonts w:hint="default"/>
        <w:lang w:val="ru-RU" w:eastAsia="en-US" w:bidi="ar-SA"/>
      </w:rPr>
    </w:lvl>
    <w:lvl w:ilvl="6" w:tplc="40D6C3C6">
      <w:numFmt w:val="bullet"/>
      <w:lvlText w:val="•"/>
      <w:lvlJc w:val="left"/>
      <w:pPr>
        <w:ind w:left="6523" w:hanging="286"/>
      </w:pPr>
      <w:rPr>
        <w:rFonts w:hint="default"/>
        <w:lang w:val="ru-RU" w:eastAsia="en-US" w:bidi="ar-SA"/>
      </w:rPr>
    </w:lvl>
    <w:lvl w:ilvl="7" w:tplc="37F06D2C">
      <w:numFmt w:val="bullet"/>
      <w:lvlText w:val="•"/>
      <w:lvlJc w:val="left"/>
      <w:pPr>
        <w:ind w:left="7414" w:hanging="286"/>
      </w:pPr>
      <w:rPr>
        <w:rFonts w:hint="default"/>
        <w:lang w:val="ru-RU" w:eastAsia="en-US" w:bidi="ar-SA"/>
      </w:rPr>
    </w:lvl>
    <w:lvl w:ilvl="8" w:tplc="A9DA93CA">
      <w:numFmt w:val="bullet"/>
      <w:lvlText w:val="•"/>
      <w:lvlJc w:val="left"/>
      <w:pPr>
        <w:ind w:left="8305" w:hanging="286"/>
      </w:pPr>
      <w:rPr>
        <w:rFonts w:hint="default"/>
        <w:lang w:val="ru-RU" w:eastAsia="en-US" w:bidi="ar-SA"/>
      </w:rPr>
    </w:lvl>
  </w:abstractNum>
  <w:abstractNum w:abstractNumId="7">
    <w:nsid w:val="64BD60B8"/>
    <w:multiLevelType w:val="hybridMultilevel"/>
    <w:tmpl w:val="75747114"/>
    <w:lvl w:ilvl="0" w:tplc="69C635E8">
      <w:start w:val="1"/>
      <w:numFmt w:val="decimal"/>
      <w:lvlText w:val="%1."/>
      <w:lvlJc w:val="left"/>
      <w:pPr>
        <w:ind w:left="90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2BC365E">
      <w:numFmt w:val="bullet"/>
      <w:lvlText w:val="•"/>
      <w:lvlJc w:val="left"/>
      <w:pPr>
        <w:ind w:left="1818" w:hanging="360"/>
      </w:pPr>
      <w:rPr>
        <w:rFonts w:hint="default"/>
        <w:lang w:val="ru-RU" w:eastAsia="en-US" w:bidi="ar-SA"/>
      </w:rPr>
    </w:lvl>
    <w:lvl w:ilvl="2" w:tplc="3E48B34E">
      <w:numFmt w:val="bullet"/>
      <w:lvlText w:val="•"/>
      <w:lvlJc w:val="left"/>
      <w:pPr>
        <w:ind w:left="2737" w:hanging="360"/>
      </w:pPr>
      <w:rPr>
        <w:rFonts w:hint="default"/>
        <w:lang w:val="ru-RU" w:eastAsia="en-US" w:bidi="ar-SA"/>
      </w:rPr>
    </w:lvl>
    <w:lvl w:ilvl="3" w:tplc="471A33C8">
      <w:numFmt w:val="bullet"/>
      <w:lvlText w:val="•"/>
      <w:lvlJc w:val="left"/>
      <w:pPr>
        <w:ind w:left="3655" w:hanging="360"/>
      </w:pPr>
      <w:rPr>
        <w:rFonts w:hint="default"/>
        <w:lang w:val="ru-RU" w:eastAsia="en-US" w:bidi="ar-SA"/>
      </w:rPr>
    </w:lvl>
    <w:lvl w:ilvl="4" w:tplc="EF74D4BC">
      <w:numFmt w:val="bullet"/>
      <w:lvlText w:val="•"/>
      <w:lvlJc w:val="left"/>
      <w:pPr>
        <w:ind w:left="4574" w:hanging="360"/>
      </w:pPr>
      <w:rPr>
        <w:rFonts w:hint="default"/>
        <w:lang w:val="ru-RU" w:eastAsia="en-US" w:bidi="ar-SA"/>
      </w:rPr>
    </w:lvl>
    <w:lvl w:ilvl="5" w:tplc="E4263BFC">
      <w:numFmt w:val="bullet"/>
      <w:lvlText w:val="•"/>
      <w:lvlJc w:val="left"/>
      <w:pPr>
        <w:ind w:left="5493" w:hanging="360"/>
      </w:pPr>
      <w:rPr>
        <w:rFonts w:hint="default"/>
        <w:lang w:val="ru-RU" w:eastAsia="en-US" w:bidi="ar-SA"/>
      </w:rPr>
    </w:lvl>
    <w:lvl w:ilvl="6" w:tplc="97865CC4">
      <w:numFmt w:val="bullet"/>
      <w:lvlText w:val="•"/>
      <w:lvlJc w:val="left"/>
      <w:pPr>
        <w:ind w:left="6411" w:hanging="360"/>
      </w:pPr>
      <w:rPr>
        <w:rFonts w:hint="default"/>
        <w:lang w:val="ru-RU" w:eastAsia="en-US" w:bidi="ar-SA"/>
      </w:rPr>
    </w:lvl>
    <w:lvl w:ilvl="7" w:tplc="204C8552">
      <w:numFmt w:val="bullet"/>
      <w:lvlText w:val="•"/>
      <w:lvlJc w:val="left"/>
      <w:pPr>
        <w:ind w:left="7330" w:hanging="360"/>
      </w:pPr>
      <w:rPr>
        <w:rFonts w:hint="default"/>
        <w:lang w:val="ru-RU" w:eastAsia="en-US" w:bidi="ar-SA"/>
      </w:rPr>
    </w:lvl>
    <w:lvl w:ilvl="8" w:tplc="01E05A6C">
      <w:numFmt w:val="bullet"/>
      <w:lvlText w:val="•"/>
      <w:lvlJc w:val="left"/>
      <w:pPr>
        <w:ind w:left="8249" w:hanging="360"/>
      </w:pPr>
      <w:rPr>
        <w:rFonts w:hint="default"/>
        <w:lang w:val="ru-RU" w:eastAsia="en-US" w:bidi="ar-SA"/>
      </w:rPr>
    </w:lvl>
  </w:abstractNum>
  <w:abstractNum w:abstractNumId="8">
    <w:nsid w:val="65897267"/>
    <w:multiLevelType w:val="hybridMultilevel"/>
    <w:tmpl w:val="42144F38"/>
    <w:lvl w:ilvl="0" w:tplc="9D3A4B18">
      <w:numFmt w:val="bullet"/>
      <w:lvlText w:val=""/>
      <w:lvlJc w:val="left"/>
      <w:pPr>
        <w:ind w:left="89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A309E74">
      <w:numFmt w:val="bullet"/>
      <w:lvlText w:val="•"/>
      <w:lvlJc w:val="left"/>
      <w:pPr>
        <w:ind w:left="1818" w:hanging="360"/>
      </w:pPr>
      <w:rPr>
        <w:rFonts w:hint="default"/>
        <w:lang w:val="ru-RU" w:eastAsia="en-US" w:bidi="ar-SA"/>
      </w:rPr>
    </w:lvl>
    <w:lvl w:ilvl="2" w:tplc="6FC8A6A4">
      <w:numFmt w:val="bullet"/>
      <w:lvlText w:val="•"/>
      <w:lvlJc w:val="left"/>
      <w:pPr>
        <w:ind w:left="2737" w:hanging="360"/>
      </w:pPr>
      <w:rPr>
        <w:rFonts w:hint="default"/>
        <w:lang w:val="ru-RU" w:eastAsia="en-US" w:bidi="ar-SA"/>
      </w:rPr>
    </w:lvl>
    <w:lvl w:ilvl="3" w:tplc="78F81E94">
      <w:numFmt w:val="bullet"/>
      <w:lvlText w:val="•"/>
      <w:lvlJc w:val="left"/>
      <w:pPr>
        <w:ind w:left="3655" w:hanging="360"/>
      </w:pPr>
      <w:rPr>
        <w:rFonts w:hint="default"/>
        <w:lang w:val="ru-RU" w:eastAsia="en-US" w:bidi="ar-SA"/>
      </w:rPr>
    </w:lvl>
    <w:lvl w:ilvl="4" w:tplc="9AC63238">
      <w:numFmt w:val="bullet"/>
      <w:lvlText w:val="•"/>
      <w:lvlJc w:val="left"/>
      <w:pPr>
        <w:ind w:left="4574" w:hanging="360"/>
      </w:pPr>
      <w:rPr>
        <w:rFonts w:hint="default"/>
        <w:lang w:val="ru-RU" w:eastAsia="en-US" w:bidi="ar-SA"/>
      </w:rPr>
    </w:lvl>
    <w:lvl w:ilvl="5" w:tplc="0E367EDE">
      <w:numFmt w:val="bullet"/>
      <w:lvlText w:val="•"/>
      <w:lvlJc w:val="left"/>
      <w:pPr>
        <w:ind w:left="5493" w:hanging="360"/>
      </w:pPr>
      <w:rPr>
        <w:rFonts w:hint="default"/>
        <w:lang w:val="ru-RU" w:eastAsia="en-US" w:bidi="ar-SA"/>
      </w:rPr>
    </w:lvl>
    <w:lvl w:ilvl="6" w:tplc="7C88FE5A">
      <w:numFmt w:val="bullet"/>
      <w:lvlText w:val="•"/>
      <w:lvlJc w:val="left"/>
      <w:pPr>
        <w:ind w:left="6411" w:hanging="360"/>
      </w:pPr>
      <w:rPr>
        <w:rFonts w:hint="default"/>
        <w:lang w:val="ru-RU" w:eastAsia="en-US" w:bidi="ar-SA"/>
      </w:rPr>
    </w:lvl>
    <w:lvl w:ilvl="7" w:tplc="75B084B8">
      <w:numFmt w:val="bullet"/>
      <w:lvlText w:val="•"/>
      <w:lvlJc w:val="left"/>
      <w:pPr>
        <w:ind w:left="7330" w:hanging="360"/>
      </w:pPr>
      <w:rPr>
        <w:rFonts w:hint="default"/>
        <w:lang w:val="ru-RU" w:eastAsia="en-US" w:bidi="ar-SA"/>
      </w:rPr>
    </w:lvl>
    <w:lvl w:ilvl="8" w:tplc="30C8D8F6">
      <w:numFmt w:val="bullet"/>
      <w:lvlText w:val="•"/>
      <w:lvlJc w:val="left"/>
      <w:pPr>
        <w:ind w:left="8249" w:hanging="360"/>
      </w:pPr>
      <w:rPr>
        <w:rFonts w:hint="default"/>
        <w:lang w:val="ru-RU" w:eastAsia="en-US" w:bidi="ar-SA"/>
      </w:rPr>
    </w:lvl>
  </w:abstractNum>
  <w:abstractNum w:abstractNumId="9">
    <w:nsid w:val="70FC3F36"/>
    <w:multiLevelType w:val="hybridMultilevel"/>
    <w:tmpl w:val="9A9023EC"/>
    <w:lvl w:ilvl="0" w:tplc="9A8A47FE">
      <w:start w:val="1"/>
      <w:numFmt w:val="decimal"/>
      <w:lvlText w:val="%1."/>
      <w:lvlJc w:val="left"/>
      <w:pPr>
        <w:ind w:left="182" w:hanging="286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5A38900E">
      <w:numFmt w:val="bullet"/>
      <w:lvlText w:val="•"/>
      <w:lvlJc w:val="left"/>
      <w:pPr>
        <w:ind w:left="1170" w:hanging="286"/>
      </w:pPr>
      <w:rPr>
        <w:rFonts w:hint="default"/>
        <w:lang w:val="ru-RU" w:eastAsia="en-US" w:bidi="ar-SA"/>
      </w:rPr>
    </w:lvl>
    <w:lvl w:ilvl="2" w:tplc="F84AE8EC">
      <w:numFmt w:val="bullet"/>
      <w:lvlText w:val="•"/>
      <w:lvlJc w:val="left"/>
      <w:pPr>
        <w:ind w:left="2161" w:hanging="286"/>
      </w:pPr>
      <w:rPr>
        <w:rFonts w:hint="default"/>
        <w:lang w:val="ru-RU" w:eastAsia="en-US" w:bidi="ar-SA"/>
      </w:rPr>
    </w:lvl>
    <w:lvl w:ilvl="3" w:tplc="5BD0AA3E">
      <w:numFmt w:val="bullet"/>
      <w:lvlText w:val="•"/>
      <w:lvlJc w:val="left"/>
      <w:pPr>
        <w:ind w:left="3151" w:hanging="286"/>
      </w:pPr>
      <w:rPr>
        <w:rFonts w:hint="default"/>
        <w:lang w:val="ru-RU" w:eastAsia="en-US" w:bidi="ar-SA"/>
      </w:rPr>
    </w:lvl>
    <w:lvl w:ilvl="4" w:tplc="A57AAD12">
      <w:numFmt w:val="bullet"/>
      <w:lvlText w:val="•"/>
      <w:lvlJc w:val="left"/>
      <w:pPr>
        <w:ind w:left="4142" w:hanging="286"/>
      </w:pPr>
      <w:rPr>
        <w:rFonts w:hint="default"/>
        <w:lang w:val="ru-RU" w:eastAsia="en-US" w:bidi="ar-SA"/>
      </w:rPr>
    </w:lvl>
    <w:lvl w:ilvl="5" w:tplc="017E7C58">
      <w:numFmt w:val="bullet"/>
      <w:lvlText w:val="•"/>
      <w:lvlJc w:val="left"/>
      <w:pPr>
        <w:ind w:left="5133" w:hanging="286"/>
      </w:pPr>
      <w:rPr>
        <w:rFonts w:hint="default"/>
        <w:lang w:val="ru-RU" w:eastAsia="en-US" w:bidi="ar-SA"/>
      </w:rPr>
    </w:lvl>
    <w:lvl w:ilvl="6" w:tplc="D2BCF06C">
      <w:numFmt w:val="bullet"/>
      <w:lvlText w:val="•"/>
      <w:lvlJc w:val="left"/>
      <w:pPr>
        <w:ind w:left="6123" w:hanging="286"/>
      </w:pPr>
      <w:rPr>
        <w:rFonts w:hint="default"/>
        <w:lang w:val="ru-RU" w:eastAsia="en-US" w:bidi="ar-SA"/>
      </w:rPr>
    </w:lvl>
    <w:lvl w:ilvl="7" w:tplc="095A3BD4">
      <w:numFmt w:val="bullet"/>
      <w:lvlText w:val="•"/>
      <w:lvlJc w:val="left"/>
      <w:pPr>
        <w:ind w:left="7114" w:hanging="286"/>
      </w:pPr>
      <w:rPr>
        <w:rFonts w:hint="default"/>
        <w:lang w:val="ru-RU" w:eastAsia="en-US" w:bidi="ar-SA"/>
      </w:rPr>
    </w:lvl>
    <w:lvl w:ilvl="8" w:tplc="814E067C">
      <w:numFmt w:val="bullet"/>
      <w:lvlText w:val="•"/>
      <w:lvlJc w:val="left"/>
      <w:pPr>
        <w:ind w:left="8105" w:hanging="286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8"/>
  </w:num>
  <w:num w:numId="5">
    <w:abstractNumId w:val="6"/>
  </w:num>
  <w:num w:numId="6">
    <w:abstractNumId w:val="9"/>
  </w:num>
  <w:num w:numId="7">
    <w:abstractNumId w:val="5"/>
  </w:num>
  <w:num w:numId="8">
    <w:abstractNumId w:val="2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77689"/>
    <w:rsid w:val="00026EA3"/>
    <w:rsid w:val="001E3568"/>
    <w:rsid w:val="002F3F77"/>
    <w:rsid w:val="003F6126"/>
    <w:rsid w:val="005C7EB0"/>
    <w:rsid w:val="005E0260"/>
    <w:rsid w:val="006B58B7"/>
    <w:rsid w:val="00754403"/>
    <w:rsid w:val="00771DCC"/>
    <w:rsid w:val="00A65C36"/>
    <w:rsid w:val="00AA3B09"/>
    <w:rsid w:val="00BD635A"/>
    <w:rsid w:val="00C179AC"/>
    <w:rsid w:val="00CF4072"/>
    <w:rsid w:val="00D566CC"/>
    <w:rsid w:val="00D66722"/>
    <w:rsid w:val="00E77689"/>
    <w:rsid w:val="00F04D03"/>
    <w:rsid w:val="00F7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60B69D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6C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86"/>
      <w:ind w:left="182" w:hanging="360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1598" w:hanging="708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Title"/>
    <w:basedOn w:val="a"/>
    <w:uiPriority w:val="10"/>
    <w:qFormat/>
    <w:pPr>
      <w:spacing w:before="270"/>
      <w:ind w:left="1403" w:right="1482"/>
      <w:jc w:val="center"/>
    </w:pPr>
    <w:rPr>
      <w:rFonts w:ascii="Cambria" w:eastAsia="Cambria" w:hAnsi="Cambria" w:cs="Cambria"/>
      <w:sz w:val="40"/>
      <w:szCs w:val="40"/>
    </w:rPr>
  </w:style>
  <w:style w:type="paragraph" w:styleId="a6">
    <w:name w:val="List Paragraph"/>
    <w:basedOn w:val="a"/>
    <w:uiPriority w:val="34"/>
    <w:qFormat/>
    <w:pPr>
      <w:ind w:left="890" w:hanging="360"/>
    </w:pPr>
  </w:style>
  <w:style w:type="paragraph" w:customStyle="1" w:styleId="TableParagraph">
    <w:name w:val="Table Paragraph"/>
    <w:basedOn w:val="a"/>
    <w:uiPriority w:val="1"/>
    <w:qFormat/>
    <w:rPr>
      <w:rFonts w:ascii="Calibri" w:eastAsia="Calibri" w:hAnsi="Calibri" w:cs="Calibri"/>
    </w:rPr>
  </w:style>
  <w:style w:type="paragraph" w:styleId="a7">
    <w:name w:val="Balloon Text"/>
    <w:basedOn w:val="a"/>
    <w:link w:val="a8"/>
    <w:uiPriority w:val="99"/>
    <w:semiHidden/>
    <w:unhideWhenUsed/>
    <w:rsid w:val="00AA3B0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A3B09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F736DE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6C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86"/>
      <w:ind w:left="182" w:hanging="360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1598" w:hanging="708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Title"/>
    <w:basedOn w:val="a"/>
    <w:uiPriority w:val="10"/>
    <w:qFormat/>
    <w:pPr>
      <w:spacing w:before="270"/>
      <w:ind w:left="1403" w:right="1482"/>
      <w:jc w:val="center"/>
    </w:pPr>
    <w:rPr>
      <w:rFonts w:ascii="Cambria" w:eastAsia="Cambria" w:hAnsi="Cambria" w:cs="Cambria"/>
      <w:sz w:val="40"/>
      <w:szCs w:val="40"/>
    </w:rPr>
  </w:style>
  <w:style w:type="paragraph" w:styleId="a6">
    <w:name w:val="List Paragraph"/>
    <w:basedOn w:val="a"/>
    <w:uiPriority w:val="34"/>
    <w:qFormat/>
    <w:pPr>
      <w:ind w:left="890" w:hanging="360"/>
    </w:pPr>
  </w:style>
  <w:style w:type="paragraph" w:customStyle="1" w:styleId="TableParagraph">
    <w:name w:val="Table Paragraph"/>
    <w:basedOn w:val="a"/>
    <w:uiPriority w:val="1"/>
    <w:qFormat/>
    <w:rPr>
      <w:rFonts w:ascii="Calibri" w:eastAsia="Calibri" w:hAnsi="Calibri" w:cs="Calibri"/>
    </w:rPr>
  </w:style>
  <w:style w:type="paragraph" w:styleId="a7">
    <w:name w:val="Balloon Text"/>
    <w:basedOn w:val="a"/>
    <w:link w:val="a8"/>
    <w:uiPriority w:val="99"/>
    <w:semiHidden/>
    <w:unhideWhenUsed/>
    <w:rsid w:val="00AA3B0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A3B09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F736DE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BE74C-B32A-41FA-9EEB-1EEB6F44C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К. Ю.</dc:creator>
  <cp:lastModifiedBy>Ученик</cp:lastModifiedBy>
  <cp:revision>5</cp:revision>
  <dcterms:created xsi:type="dcterms:W3CDTF">2022-10-14T06:43:00Z</dcterms:created>
  <dcterms:modified xsi:type="dcterms:W3CDTF">2022-10-22T04:01:00Z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2022-09-25T00:00:00Z</vt:filetime>
  </property>
</Properties>
</file>