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55336" w14:textId="77777777" w:rsidR="00E77689" w:rsidRPr="00A65C36" w:rsidRDefault="00E77689">
      <w:pPr>
        <w:pStyle w:val="a3"/>
      </w:pPr>
    </w:p>
    <w:p w14:paraId="14D0BC78" w14:textId="75034FDD" w:rsidR="00E77689" w:rsidRPr="00A65C36" w:rsidRDefault="005C7EB0" w:rsidP="00026EA3">
      <w:pPr>
        <w:pStyle w:val="1"/>
        <w:tabs>
          <w:tab w:val="left" w:pos="541"/>
          <w:tab w:val="left" w:pos="542"/>
        </w:tabs>
        <w:ind w:hanging="182"/>
        <w:rPr>
          <w:sz w:val="24"/>
          <w:szCs w:val="24"/>
        </w:rPr>
      </w:pPr>
      <w:bookmarkStart w:id="0" w:name="_bookmark8"/>
      <w:bookmarkEnd w:id="0"/>
      <w:r w:rsidRPr="00A65C36">
        <w:rPr>
          <w:color w:val="365F91"/>
          <w:spacing w:val="-9"/>
          <w:sz w:val="24"/>
          <w:szCs w:val="24"/>
        </w:rPr>
        <w:t xml:space="preserve"> </w:t>
      </w:r>
      <w:bookmarkStart w:id="1" w:name="_Hlk115009338"/>
      <w:r w:rsidRPr="00A65C36">
        <w:rPr>
          <w:color w:val="365F91"/>
          <w:sz w:val="24"/>
          <w:szCs w:val="24"/>
        </w:rPr>
        <w:t>Форма</w:t>
      </w:r>
      <w:r w:rsidRPr="00A65C36">
        <w:rPr>
          <w:color w:val="365F91"/>
          <w:spacing w:val="-9"/>
          <w:sz w:val="24"/>
          <w:szCs w:val="24"/>
        </w:rPr>
        <w:t xml:space="preserve"> </w:t>
      </w:r>
      <w:r w:rsidRPr="00A65C36">
        <w:rPr>
          <w:color w:val="365F91"/>
          <w:sz w:val="24"/>
          <w:szCs w:val="24"/>
        </w:rPr>
        <w:t>экспертизы</w:t>
      </w:r>
      <w:r w:rsidRPr="00A65C36">
        <w:rPr>
          <w:color w:val="365F91"/>
          <w:spacing w:val="-9"/>
          <w:sz w:val="24"/>
          <w:szCs w:val="24"/>
        </w:rPr>
        <w:t xml:space="preserve"> </w:t>
      </w:r>
      <w:r w:rsidRPr="00A65C36">
        <w:rPr>
          <w:color w:val="365F91"/>
          <w:sz w:val="24"/>
          <w:szCs w:val="24"/>
        </w:rPr>
        <w:t>Концепции</w:t>
      </w:r>
      <w:r w:rsidRPr="00A65C36">
        <w:rPr>
          <w:color w:val="365F91"/>
          <w:spacing w:val="-8"/>
          <w:sz w:val="24"/>
          <w:szCs w:val="24"/>
        </w:rPr>
        <w:t xml:space="preserve"> </w:t>
      </w:r>
      <w:r w:rsidRPr="00A65C36">
        <w:rPr>
          <w:color w:val="365F91"/>
          <w:sz w:val="24"/>
          <w:szCs w:val="24"/>
        </w:rPr>
        <w:t>развития</w:t>
      </w:r>
      <w:r w:rsidR="00026EA3" w:rsidRPr="00A65C36">
        <w:rPr>
          <w:color w:val="365F91"/>
          <w:sz w:val="24"/>
          <w:szCs w:val="24"/>
        </w:rPr>
        <w:t xml:space="preserve"> МБОУ СОШ </w:t>
      </w:r>
      <w:proofErr w:type="spellStart"/>
      <w:r w:rsidR="00026EA3" w:rsidRPr="00A65C36">
        <w:rPr>
          <w:color w:val="365F91"/>
          <w:sz w:val="24"/>
          <w:szCs w:val="24"/>
        </w:rPr>
        <w:t>с</w:t>
      </w:r>
      <w:proofErr w:type="gramStart"/>
      <w:r w:rsidR="00026EA3" w:rsidRPr="00A65C36">
        <w:rPr>
          <w:color w:val="365F91"/>
          <w:sz w:val="24"/>
          <w:szCs w:val="24"/>
        </w:rPr>
        <w:t>.Т</w:t>
      </w:r>
      <w:proofErr w:type="gramEnd"/>
      <w:r w:rsidR="00026EA3" w:rsidRPr="00A65C36">
        <w:rPr>
          <w:color w:val="365F91"/>
          <w:sz w:val="24"/>
          <w:szCs w:val="24"/>
        </w:rPr>
        <w:t>оргалыг</w:t>
      </w:r>
      <w:proofErr w:type="spellEnd"/>
    </w:p>
    <w:p w14:paraId="26DB081C" w14:textId="77777777" w:rsidR="00E77689" w:rsidRPr="00A65C36" w:rsidRDefault="00E77689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811"/>
        <w:gridCol w:w="818"/>
        <w:gridCol w:w="811"/>
        <w:gridCol w:w="819"/>
        <w:gridCol w:w="2268"/>
      </w:tblGrid>
      <w:tr w:rsidR="00E77689" w:rsidRPr="00A65C36" w14:paraId="0D08DC81" w14:textId="77777777">
        <w:trPr>
          <w:trHeight w:val="294"/>
        </w:trPr>
        <w:tc>
          <w:tcPr>
            <w:tcW w:w="4253" w:type="dxa"/>
          </w:tcPr>
          <w:p w14:paraId="3BD2DCB5" w14:textId="77777777" w:rsidR="00E77689" w:rsidRPr="00A65C36" w:rsidRDefault="005C7EB0">
            <w:pPr>
              <w:pStyle w:val="TableParagraph"/>
              <w:spacing w:before="1" w:line="273" w:lineRule="exact"/>
              <w:ind w:left="930"/>
              <w:rPr>
                <w:rFonts w:ascii="Times New Roman" w:hAnsi="Times New Roman" w:cs="Times New Roman"/>
                <w:b/>
              </w:rPr>
            </w:pPr>
            <w:r w:rsidRPr="00A65C36">
              <w:rPr>
                <w:rFonts w:ascii="Times New Roman" w:hAnsi="Times New Roman" w:cs="Times New Roman"/>
                <w:b/>
              </w:rPr>
              <w:t>Описание</w:t>
            </w:r>
            <w:r w:rsidRPr="00A65C36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A65C36">
              <w:rPr>
                <w:rFonts w:ascii="Times New Roman" w:hAnsi="Times New Roman" w:cs="Times New Roman"/>
                <w:b/>
              </w:rPr>
              <w:t>показателей</w:t>
            </w:r>
          </w:p>
        </w:tc>
        <w:tc>
          <w:tcPr>
            <w:tcW w:w="811" w:type="dxa"/>
          </w:tcPr>
          <w:p w14:paraId="2369F0FC" w14:textId="77777777" w:rsidR="00E77689" w:rsidRPr="00A65C36" w:rsidRDefault="005C7EB0">
            <w:pPr>
              <w:pStyle w:val="TableParagraph"/>
              <w:spacing w:before="1" w:line="273" w:lineRule="exact"/>
              <w:ind w:left="7"/>
              <w:jc w:val="center"/>
              <w:rPr>
                <w:rFonts w:ascii="Times New Roman" w:hAnsi="Times New Roman" w:cs="Times New Roman"/>
                <w:b/>
              </w:rPr>
            </w:pPr>
            <w:r w:rsidRPr="00A65C3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18" w:type="dxa"/>
          </w:tcPr>
          <w:p w14:paraId="324EB63C" w14:textId="77777777" w:rsidR="00E77689" w:rsidRPr="00A65C36" w:rsidRDefault="005C7EB0">
            <w:pPr>
              <w:pStyle w:val="TableParagraph"/>
              <w:spacing w:before="1" w:line="273" w:lineRule="exact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 w:rsidRPr="00A65C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1" w:type="dxa"/>
          </w:tcPr>
          <w:p w14:paraId="10B1E89A" w14:textId="77777777" w:rsidR="00E77689" w:rsidRPr="00A65C36" w:rsidRDefault="005C7EB0">
            <w:pPr>
              <w:pStyle w:val="TableParagraph"/>
              <w:spacing w:before="1" w:line="273" w:lineRule="exact"/>
              <w:ind w:left="9"/>
              <w:jc w:val="center"/>
              <w:rPr>
                <w:rFonts w:ascii="Times New Roman" w:hAnsi="Times New Roman" w:cs="Times New Roman"/>
                <w:b/>
              </w:rPr>
            </w:pPr>
            <w:r w:rsidRPr="00A65C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19" w:type="dxa"/>
          </w:tcPr>
          <w:p w14:paraId="14351664" w14:textId="77777777" w:rsidR="00E77689" w:rsidRPr="00A65C36" w:rsidRDefault="005C7EB0">
            <w:pPr>
              <w:pStyle w:val="TableParagraph"/>
              <w:spacing w:before="1" w:line="273" w:lineRule="exact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 w:rsidRPr="00A65C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</w:tcPr>
          <w:p w14:paraId="53A8C7E1" w14:textId="77777777" w:rsidR="00E77689" w:rsidRPr="00A65C36" w:rsidRDefault="005C7EB0">
            <w:pPr>
              <w:pStyle w:val="TableParagraph"/>
              <w:spacing w:before="1" w:line="273" w:lineRule="exact"/>
              <w:ind w:left="399"/>
              <w:rPr>
                <w:rFonts w:ascii="Times New Roman" w:hAnsi="Times New Roman" w:cs="Times New Roman"/>
                <w:b/>
              </w:rPr>
            </w:pPr>
            <w:r w:rsidRPr="00A65C36">
              <w:rPr>
                <w:rFonts w:ascii="Times New Roman" w:hAnsi="Times New Roman" w:cs="Times New Roman"/>
                <w:b/>
              </w:rPr>
              <w:t>Комментарии</w:t>
            </w:r>
          </w:p>
        </w:tc>
      </w:tr>
      <w:tr w:rsidR="00E77689" w:rsidRPr="00A65C36" w14:paraId="07EA1C78" w14:textId="77777777">
        <w:trPr>
          <w:trHeight w:val="1564"/>
        </w:trPr>
        <w:tc>
          <w:tcPr>
            <w:tcW w:w="4253" w:type="dxa"/>
          </w:tcPr>
          <w:p w14:paraId="28000B92" w14:textId="77777777" w:rsidR="00E77689" w:rsidRPr="00A65C36" w:rsidRDefault="005C7EB0">
            <w:pPr>
              <w:pStyle w:val="TableParagraph"/>
              <w:spacing w:line="292" w:lineRule="exact"/>
              <w:ind w:left="146"/>
              <w:rPr>
                <w:rFonts w:ascii="Times New Roman" w:hAnsi="Times New Roman" w:cs="Times New Roman"/>
              </w:rPr>
            </w:pPr>
            <w:proofErr w:type="gramStart"/>
            <w:r w:rsidRPr="00A65C36">
              <w:rPr>
                <w:rFonts w:ascii="Times New Roman" w:hAnsi="Times New Roman" w:cs="Times New Roman"/>
              </w:rPr>
              <w:t>Представлены</w:t>
            </w:r>
            <w:proofErr w:type="gramEnd"/>
            <w:r w:rsidRPr="00A65C3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и</w:t>
            </w:r>
            <w:r w:rsidRPr="00A65C3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кратко</w:t>
            </w:r>
          </w:p>
          <w:p w14:paraId="24C89730" w14:textId="6A576916" w:rsidR="00E77689" w:rsidRPr="00A65C36" w:rsidRDefault="005C7EB0">
            <w:pPr>
              <w:pStyle w:val="TableParagraph"/>
              <w:ind w:left="146" w:right="363"/>
              <w:rPr>
                <w:rFonts w:ascii="Times New Roman" w:hAnsi="Times New Roman" w:cs="Times New Roman"/>
              </w:rPr>
            </w:pPr>
            <w:r w:rsidRPr="00A65C36">
              <w:rPr>
                <w:rFonts w:ascii="Times New Roman" w:hAnsi="Times New Roman" w:cs="Times New Roman"/>
              </w:rPr>
              <w:t xml:space="preserve">проанализированы </w:t>
            </w:r>
            <w:r w:rsidRPr="00A65C36">
              <w:rPr>
                <w:rFonts w:ascii="Times New Roman" w:hAnsi="Times New Roman" w:cs="Times New Roman"/>
                <w:b/>
              </w:rPr>
              <w:t xml:space="preserve">все </w:t>
            </w:r>
            <w:r w:rsidRPr="00A65C36">
              <w:rPr>
                <w:rFonts w:ascii="Times New Roman" w:hAnsi="Times New Roman" w:cs="Times New Roman"/>
              </w:rPr>
              <w:t>риски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рискового</w:t>
            </w:r>
            <w:r w:rsidRPr="00A65C3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профиля,</w:t>
            </w:r>
            <w:r w:rsidRPr="00A65C3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имеющие</w:t>
            </w:r>
            <w:r w:rsidR="00CF4072" w:rsidRPr="00A65C36">
              <w:rPr>
                <w:rFonts w:ascii="Times New Roman" w:hAnsi="Times New Roman" w:cs="Times New Roman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статус</w:t>
            </w:r>
          </w:p>
          <w:p w14:paraId="3E5CDA4A" w14:textId="77777777" w:rsidR="00E77689" w:rsidRPr="00A65C36" w:rsidRDefault="005C7EB0">
            <w:pPr>
              <w:pStyle w:val="TableParagraph"/>
              <w:ind w:left="146" w:right="157"/>
              <w:rPr>
                <w:rFonts w:ascii="Times New Roman" w:hAnsi="Times New Roman" w:cs="Times New Roman"/>
                <w:i/>
              </w:rPr>
            </w:pPr>
            <w:r w:rsidRPr="00A65C36">
              <w:rPr>
                <w:rFonts w:ascii="Times New Roman" w:hAnsi="Times New Roman" w:cs="Times New Roman"/>
              </w:rPr>
              <w:t>«высокий»</w:t>
            </w:r>
            <w:r w:rsidRPr="00A65C3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(заполняется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5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при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7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наличии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51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соответствующих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6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рисков)</w:t>
            </w:r>
          </w:p>
        </w:tc>
        <w:tc>
          <w:tcPr>
            <w:tcW w:w="811" w:type="dxa"/>
          </w:tcPr>
          <w:p w14:paraId="0B2F1829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28BE971E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14:paraId="32B8128C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14:paraId="5AAC449F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DD177B5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77689" w:rsidRPr="00A65C36" w14:paraId="1DF99BBA" w14:textId="77777777" w:rsidTr="00026EA3">
        <w:trPr>
          <w:trHeight w:val="5095"/>
        </w:trPr>
        <w:tc>
          <w:tcPr>
            <w:tcW w:w="4253" w:type="dxa"/>
          </w:tcPr>
          <w:p w14:paraId="3B52E689" w14:textId="77777777" w:rsidR="00E77689" w:rsidRPr="00A65C36" w:rsidRDefault="005C7EB0">
            <w:pPr>
              <w:pStyle w:val="TableParagraph"/>
              <w:spacing w:line="292" w:lineRule="exact"/>
              <w:ind w:left="146"/>
              <w:rPr>
                <w:rFonts w:ascii="Times New Roman" w:hAnsi="Times New Roman" w:cs="Times New Roman"/>
              </w:rPr>
            </w:pPr>
            <w:proofErr w:type="gramStart"/>
            <w:r w:rsidRPr="00A65C36">
              <w:rPr>
                <w:rFonts w:ascii="Times New Roman" w:hAnsi="Times New Roman" w:cs="Times New Roman"/>
              </w:rPr>
              <w:t>Представлены</w:t>
            </w:r>
            <w:proofErr w:type="gramEnd"/>
            <w:r w:rsidRPr="00A65C3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и</w:t>
            </w:r>
            <w:r w:rsidRPr="00A65C3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кратко</w:t>
            </w:r>
          </w:p>
          <w:p w14:paraId="7662DF6C" w14:textId="36675B04" w:rsidR="00E77689" w:rsidRPr="00A65C36" w:rsidRDefault="005C7EB0">
            <w:pPr>
              <w:pStyle w:val="TableParagraph"/>
              <w:ind w:left="146" w:right="233"/>
              <w:rPr>
                <w:rFonts w:ascii="Times New Roman" w:hAnsi="Times New Roman" w:cs="Times New Roman"/>
                <w:i/>
              </w:rPr>
            </w:pPr>
            <w:r w:rsidRPr="00A65C36">
              <w:rPr>
                <w:rFonts w:ascii="Times New Roman" w:hAnsi="Times New Roman" w:cs="Times New Roman"/>
              </w:rPr>
              <w:t>проанализированы риски рискового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профиля,</w:t>
            </w:r>
            <w:r w:rsidRPr="00A65C3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имеющие</w:t>
            </w:r>
            <w:r w:rsidR="00CF4072" w:rsidRPr="00A65C36">
              <w:rPr>
                <w:rFonts w:ascii="Times New Roman" w:hAnsi="Times New Roman" w:cs="Times New Roman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статус</w:t>
            </w:r>
            <w:r w:rsidRPr="00A65C36">
              <w:rPr>
                <w:rFonts w:ascii="Times New Roman" w:hAnsi="Times New Roman" w:cs="Times New Roman"/>
                <w:spacing w:val="49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«средний»</w:t>
            </w:r>
            <w:r w:rsidRPr="00A65C36">
              <w:rPr>
                <w:rFonts w:ascii="Times New Roman" w:hAnsi="Times New Roman" w:cs="Times New Roman"/>
                <w:spacing w:val="-51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(заполняется при наличии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соответствующих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6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рисков)</w:t>
            </w:r>
          </w:p>
        </w:tc>
        <w:tc>
          <w:tcPr>
            <w:tcW w:w="811" w:type="dxa"/>
          </w:tcPr>
          <w:p w14:paraId="4A222147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1A638221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14:paraId="7683DD96" w14:textId="3EFE0E67" w:rsidR="00E77689" w:rsidRPr="00A65C36" w:rsidRDefault="00026EA3">
            <w:pPr>
              <w:pStyle w:val="TableParagraph"/>
              <w:rPr>
                <w:rFonts w:ascii="Times New Roman" w:hAnsi="Times New Roman" w:cs="Times New Roman"/>
              </w:rPr>
            </w:pPr>
            <w:r w:rsidRPr="00A65C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9" w:type="dxa"/>
          </w:tcPr>
          <w:p w14:paraId="3BD8CD23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F4CD13D" w14:textId="0931FC54" w:rsidR="00026EA3" w:rsidRPr="00A65C36" w:rsidRDefault="006B58B7" w:rsidP="00026EA3">
            <w:pPr>
              <w:widowControl/>
              <w:autoSpaceDE/>
              <w:autoSpaceDN/>
              <w:spacing w:after="200" w:line="276" w:lineRule="auto"/>
              <w:contextualSpacing/>
              <w:jc w:val="both"/>
            </w:pPr>
            <w:r w:rsidRPr="00A65C36">
              <w:t xml:space="preserve">1Риск - </w:t>
            </w:r>
            <w:r w:rsidR="00026EA3" w:rsidRPr="00A65C36">
              <w:t xml:space="preserve">Низкий уровень оснащения школы – </w:t>
            </w:r>
            <w:r w:rsidR="002F3F77" w:rsidRPr="00A65C36">
              <w:t xml:space="preserve">анализ и </w:t>
            </w:r>
            <w:r w:rsidR="00026EA3" w:rsidRPr="00A65C36">
              <w:t>обоснование есть;</w:t>
            </w:r>
          </w:p>
          <w:p w14:paraId="1103DBDE" w14:textId="694FC3C0" w:rsidR="00026EA3" w:rsidRPr="00A65C36" w:rsidRDefault="006B58B7" w:rsidP="00026EA3">
            <w:pPr>
              <w:jc w:val="both"/>
            </w:pPr>
            <w:r w:rsidRPr="00A65C36">
              <w:t xml:space="preserve">2 риск - </w:t>
            </w:r>
            <w:r w:rsidR="00026EA3" w:rsidRPr="00A65C36">
              <w:t xml:space="preserve">Высокая доля </w:t>
            </w:r>
            <w:proofErr w:type="gramStart"/>
            <w:r w:rsidR="00026EA3" w:rsidRPr="00A65C36">
              <w:t>обучающихся</w:t>
            </w:r>
            <w:proofErr w:type="gramEnd"/>
            <w:r w:rsidR="00026EA3" w:rsidRPr="00A65C36">
              <w:t xml:space="preserve"> с ОВЗ – обоснование отсутствует;</w:t>
            </w:r>
          </w:p>
          <w:p w14:paraId="0742851F" w14:textId="7C6B8BC9" w:rsidR="00E77689" w:rsidRPr="00A65C36" w:rsidRDefault="00026EA3" w:rsidP="002F3F77">
            <w:pPr>
              <w:jc w:val="both"/>
            </w:pPr>
            <w:r w:rsidRPr="00A65C36">
              <w:t>3.</w:t>
            </w:r>
            <w:r w:rsidR="002F3F77" w:rsidRPr="00A65C36">
              <w:t xml:space="preserve">Риск - </w:t>
            </w:r>
            <w:r w:rsidRPr="00A65C36">
              <w:t xml:space="preserve">Пониженный уровень качества школьной образовательной и воспитательной среды – </w:t>
            </w:r>
            <w:r w:rsidR="002F3F77" w:rsidRPr="00A65C36">
              <w:t xml:space="preserve">анализ и </w:t>
            </w:r>
            <w:r w:rsidRPr="00A65C36">
              <w:t>обоснование не представлено</w:t>
            </w:r>
          </w:p>
        </w:tc>
      </w:tr>
      <w:tr w:rsidR="00E77689" w:rsidRPr="00A65C36" w14:paraId="2D25837F" w14:textId="77777777">
        <w:trPr>
          <w:trHeight w:val="878"/>
        </w:trPr>
        <w:tc>
          <w:tcPr>
            <w:tcW w:w="4253" w:type="dxa"/>
          </w:tcPr>
          <w:p w14:paraId="0BD80185" w14:textId="77777777" w:rsidR="00E77689" w:rsidRPr="00A65C36" w:rsidRDefault="005C7EB0">
            <w:pPr>
              <w:pStyle w:val="TableParagraph"/>
              <w:spacing w:line="290" w:lineRule="atLeast"/>
              <w:ind w:left="146" w:right="286"/>
              <w:rPr>
                <w:rFonts w:ascii="Times New Roman" w:hAnsi="Times New Roman" w:cs="Times New Roman"/>
              </w:rPr>
            </w:pPr>
            <w:r w:rsidRPr="00A65C36">
              <w:rPr>
                <w:rFonts w:ascii="Times New Roman" w:hAnsi="Times New Roman" w:cs="Times New Roman"/>
              </w:rPr>
              <w:t xml:space="preserve">Представлено </w:t>
            </w:r>
            <w:r w:rsidRPr="00A65C36">
              <w:rPr>
                <w:rFonts w:ascii="Times New Roman" w:hAnsi="Times New Roman" w:cs="Times New Roman"/>
                <w:b/>
              </w:rPr>
              <w:t xml:space="preserve">аргументированное </w:t>
            </w:r>
            <w:r w:rsidRPr="00A65C36">
              <w:rPr>
                <w:rFonts w:ascii="Times New Roman" w:hAnsi="Times New Roman" w:cs="Times New Roman"/>
              </w:rPr>
              <w:t>и</w:t>
            </w:r>
            <w:r w:rsidRPr="00A65C3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A65C36">
              <w:rPr>
                <w:rFonts w:ascii="Times New Roman" w:hAnsi="Times New Roman" w:cs="Times New Roman"/>
                <w:b/>
              </w:rPr>
              <w:t xml:space="preserve">логичное </w:t>
            </w:r>
            <w:r w:rsidRPr="00A65C36">
              <w:rPr>
                <w:rFonts w:ascii="Times New Roman" w:hAnsi="Times New Roman" w:cs="Times New Roman"/>
              </w:rPr>
              <w:t>обоснование выбранных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рисков</w:t>
            </w:r>
          </w:p>
        </w:tc>
        <w:tc>
          <w:tcPr>
            <w:tcW w:w="811" w:type="dxa"/>
          </w:tcPr>
          <w:p w14:paraId="78BF01B6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14:paraId="52B19E60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14:paraId="03159B13" w14:textId="337B5D29" w:rsidR="00E77689" w:rsidRPr="00A65C36" w:rsidRDefault="00026EA3">
            <w:pPr>
              <w:pStyle w:val="TableParagraph"/>
              <w:rPr>
                <w:rFonts w:ascii="Times New Roman" w:hAnsi="Times New Roman" w:cs="Times New Roman"/>
              </w:rPr>
            </w:pPr>
            <w:r w:rsidRPr="00A65C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9" w:type="dxa"/>
          </w:tcPr>
          <w:p w14:paraId="6EEAE557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6D38B6" w14:textId="3C32BB07" w:rsidR="00E77689" w:rsidRPr="00A65C36" w:rsidRDefault="006B58B7">
            <w:pPr>
              <w:pStyle w:val="TableParagraph"/>
              <w:rPr>
                <w:rFonts w:ascii="Times New Roman" w:hAnsi="Times New Roman" w:cs="Times New Roman"/>
              </w:rPr>
            </w:pPr>
            <w:r w:rsidRPr="00A65C36">
              <w:rPr>
                <w:rFonts w:ascii="Times New Roman" w:hAnsi="Times New Roman" w:cs="Times New Roman"/>
              </w:rPr>
              <w:t>Пониженный уровень качества школьной образовательной и воспитательной среды – обоснование не представлено, но имеется описание планируемых мероприятий по преодолению рисков</w:t>
            </w:r>
          </w:p>
        </w:tc>
      </w:tr>
    </w:tbl>
    <w:p w14:paraId="13326FC3" w14:textId="77777777" w:rsidR="00E77689" w:rsidRPr="00A65C36" w:rsidRDefault="005C7EB0">
      <w:pPr>
        <w:spacing w:before="119"/>
        <w:ind w:left="890"/>
        <w:rPr>
          <w:i/>
          <w:sz w:val="24"/>
          <w:szCs w:val="24"/>
        </w:rPr>
      </w:pPr>
      <w:r w:rsidRPr="00A65C36">
        <w:rPr>
          <w:b/>
          <w:i/>
          <w:sz w:val="24"/>
          <w:szCs w:val="24"/>
        </w:rPr>
        <w:t>Оценки:</w:t>
      </w:r>
      <w:r w:rsidRPr="00A65C36">
        <w:rPr>
          <w:b/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0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Нет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1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Скорее нет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2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Скорее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да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3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Да</w:t>
      </w:r>
    </w:p>
    <w:p w14:paraId="10F65067" w14:textId="77777777" w:rsidR="00E77689" w:rsidRPr="00A65C36" w:rsidRDefault="00E77689">
      <w:pPr>
        <w:pStyle w:val="a3"/>
        <w:spacing w:before="10" w:after="1"/>
        <w:rPr>
          <w:i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246"/>
      </w:tblGrid>
      <w:tr w:rsidR="006B58B7" w:rsidRPr="00A65C36" w14:paraId="782E2E69" w14:textId="77777777" w:rsidTr="006B58B7">
        <w:trPr>
          <w:trHeight w:val="2684"/>
        </w:trPr>
        <w:tc>
          <w:tcPr>
            <w:tcW w:w="4537" w:type="dxa"/>
          </w:tcPr>
          <w:p w14:paraId="54773A9C" w14:textId="77777777" w:rsidR="006B58B7" w:rsidRPr="00A65C36" w:rsidRDefault="006B58B7">
            <w:pPr>
              <w:pStyle w:val="TableParagraph"/>
              <w:ind w:left="4" w:right="-15"/>
              <w:jc w:val="both"/>
              <w:rPr>
                <w:rFonts w:ascii="Times New Roman" w:hAnsi="Times New Roman" w:cs="Times New Roman"/>
              </w:rPr>
            </w:pPr>
            <w:r w:rsidRPr="00A65C36">
              <w:rPr>
                <w:rFonts w:ascii="Times New Roman" w:hAnsi="Times New Roman" w:cs="Times New Roman"/>
              </w:rPr>
              <w:t>Укажите,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какие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сильные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стороны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 xml:space="preserve">проанализированной </w:t>
            </w:r>
            <w:r w:rsidRPr="00A65C36">
              <w:rPr>
                <w:rFonts w:ascii="Times New Roman" w:hAnsi="Times New Roman" w:cs="Times New Roman"/>
                <w:b/>
              </w:rPr>
              <w:t>Концепции развития</w:t>
            </w:r>
            <w:r w:rsidRPr="00A65C3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Вы</w:t>
            </w:r>
            <w:r w:rsidRPr="00A65C3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можете</w:t>
            </w:r>
            <w:r w:rsidRPr="00A65C3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отметить.</w:t>
            </w:r>
          </w:p>
        </w:tc>
        <w:tc>
          <w:tcPr>
            <w:tcW w:w="5246" w:type="dxa"/>
          </w:tcPr>
          <w:p w14:paraId="341595C3" w14:textId="77777777" w:rsidR="006B58B7" w:rsidRPr="00A65C36" w:rsidRDefault="006B58B7">
            <w:pPr>
              <w:pStyle w:val="TableParagraph"/>
              <w:rPr>
                <w:rFonts w:ascii="Times New Roman" w:hAnsi="Times New Roman" w:cs="Times New Roman"/>
              </w:rPr>
            </w:pPr>
            <w:r w:rsidRPr="00A65C36">
              <w:rPr>
                <w:rFonts w:ascii="Times New Roman" w:hAnsi="Times New Roman" w:cs="Times New Roman"/>
              </w:rPr>
              <w:t>Документ имеет титульный лист, где указан регион, название ОО, контакты</w:t>
            </w:r>
          </w:p>
          <w:p w14:paraId="35B2C572" w14:textId="5A31CC2B" w:rsidR="006B58B7" w:rsidRPr="00A65C36" w:rsidRDefault="006B58B7">
            <w:pPr>
              <w:pStyle w:val="TableParagraph"/>
              <w:rPr>
                <w:rFonts w:ascii="Times New Roman" w:hAnsi="Times New Roman" w:cs="Times New Roman"/>
              </w:rPr>
            </w:pPr>
            <w:r w:rsidRPr="00A65C36">
              <w:rPr>
                <w:rFonts w:ascii="Times New Roman" w:hAnsi="Times New Roman" w:cs="Times New Roman"/>
              </w:rPr>
              <w:t xml:space="preserve">Концепция включает в себя разделы: Введение – раскрывает перечень документов на основании чего осуществляется деятельность школы </w:t>
            </w:r>
            <w:proofErr w:type="spellStart"/>
            <w:r w:rsidRPr="00A65C36">
              <w:rPr>
                <w:rFonts w:ascii="Times New Roman" w:hAnsi="Times New Roman" w:cs="Times New Roman"/>
              </w:rPr>
              <w:t>с</w:t>
            </w:r>
            <w:proofErr w:type="gramStart"/>
            <w:r w:rsidRPr="00A65C36">
              <w:rPr>
                <w:rFonts w:ascii="Times New Roman" w:hAnsi="Times New Roman" w:cs="Times New Roman"/>
              </w:rPr>
              <w:t>.Т</w:t>
            </w:r>
            <w:proofErr w:type="gramEnd"/>
            <w:r w:rsidRPr="00A65C36">
              <w:rPr>
                <w:rFonts w:ascii="Times New Roman" w:hAnsi="Times New Roman" w:cs="Times New Roman"/>
              </w:rPr>
              <w:t>оргалыг</w:t>
            </w:r>
            <w:proofErr w:type="spellEnd"/>
            <w:r w:rsidRPr="00A65C36">
              <w:rPr>
                <w:rFonts w:ascii="Times New Roman" w:hAnsi="Times New Roman" w:cs="Times New Roman"/>
              </w:rPr>
              <w:t>; представлен анализ текущего состояния и описание ключевых рисков;</w:t>
            </w:r>
          </w:p>
          <w:p w14:paraId="7D105F8A" w14:textId="06A58AA2" w:rsidR="006B58B7" w:rsidRPr="00A65C36" w:rsidRDefault="006B58B7" w:rsidP="00AD1B49">
            <w:pPr>
              <w:pStyle w:val="TableParagraph"/>
              <w:rPr>
                <w:rFonts w:ascii="Times New Roman" w:hAnsi="Times New Roman" w:cs="Times New Roman"/>
              </w:rPr>
            </w:pPr>
            <w:r w:rsidRPr="00A65C36">
              <w:rPr>
                <w:rFonts w:ascii="Times New Roman" w:hAnsi="Times New Roman" w:cs="Times New Roman"/>
              </w:rPr>
              <w:t>Подробно рассмотрены риски деятельности ОО в соответствии с рисковым профилем</w:t>
            </w:r>
          </w:p>
        </w:tc>
      </w:tr>
      <w:tr w:rsidR="006B58B7" w:rsidRPr="00A65C36" w14:paraId="239442E3" w14:textId="77777777" w:rsidTr="002F3F77">
        <w:trPr>
          <w:trHeight w:val="1975"/>
        </w:trPr>
        <w:tc>
          <w:tcPr>
            <w:tcW w:w="4537" w:type="dxa"/>
          </w:tcPr>
          <w:p w14:paraId="35D5B8AA" w14:textId="77777777" w:rsidR="006B58B7" w:rsidRPr="00A65C36" w:rsidRDefault="006B58B7">
            <w:pPr>
              <w:pStyle w:val="TableParagraph"/>
              <w:ind w:left="4" w:right="-15"/>
              <w:jc w:val="both"/>
              <w:rPr>
                <w:rFonts w:ascii="Times New Roman" w:hAnsi="Times New Roman" w:cs="Times New Roman"/>
              </w:rPr>
            </w:pPr>
            <w:r w:rsidRPr="00A65C36">
              <w:rPr>
                <w:rFonts w:ascii="Times New Roman" w:hAnsi="Times New Roman" w:cs="Times New Roman"/>
              </w:rPr>
              <w:lastRenderedPageBreak/>
              <w:t>Какие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рекомендации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по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доработке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  <w:b/>
              </w:rPr>
              <w:t>Концепции</w:t>
            </w:r>
            <w:r w:rsidRPr="00A65C3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  <w:b/>
              </w:rPr>
              <w:t>развития</w:t>
            </w:r>
            <w:r w:rsidRPr="00A65C36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Вы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можете</w:t>
            </w:r>
            <w:r w:rsidRPr="00A65C3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</w:rPr>
              <w:t>предложить.</w:t>
            </w:r>
          </w:p>
          <w:p w14:paraId="631A187D" w14:textId="77777777" w:rsidR="006B58B7" w:rsidRPr="00A65C36" w:rsidRDefault="006B58B7">
            <w:pPr>
              <w:pStyle w:val="TableParagraph"/>
              <w:spacing w:line="290" w:lineRule="atLeast"/>
              <w:ind w:left="4" w:right="-15"/>
              <w:jc w:val="both"/>
              <w:rPr>
                <w:rFonts w:ascii="Times New Roman" w:hAnsi="Times New Roman" w:cs="Times New Roman"/>
                <w:i/>
              </w:rPr>
            </w:pPr>
            <w:r w:rsidRPr="00A65C36">
              <w:rPr>
                <w:rFonts w:ascii="Times New Roman" w:hAnsi="Times New Roman" w:cs="Times New Roman"/>
                <w:i/>
                <w:color w:val="808080"/>
              </w:rPr>
              <w:t>Описание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того,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что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можно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исправить,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какие направления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3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</w:rPr>
              <w:t>нужно усилить</w:t>
            </w:r>
          </w:p>
        </w:tc>
        <w:tc>
          <w:tcPr>
            <w:tcW w:w="5246" w:type="dxa"/>
          </w:tcPr>
          <w:p w14:paraId="7CFACC64" w14:textId="09580713" w:rsidR="006B58B7" w:rsidRPr="00A65C36" w:rsidRDefault="006B58B7" w:rsidP="006B58B7">
            <w:pPr>
              <w:jc w:val="both"/>
            </w:pPr>
            <w:r w:rsidRPr="00A65C36">
              <w:t xml:space="preserve">В </w:t>
            </w:r>
            <w:r w:rsidRPr="00A65C36">
              <w:t>К</w:t>
            </w:r>
            <w:r w:rsidRPr="00A65C36">
              <w:t>о</w:t>
            </w:r>
            <w:r w:rsidRPr="00A65C36">
              <w:t xml:space="preserve">нцепции развития школы </w:t>
            </w:r>
            <w:r w:rsidR="002F3F77" w:rsidRPr="00A65C36">
              <w:t xml:space="preserve">рекомендуется обратить внимание </w:t>
            </w:r>
            <w:r w:rsidR="002F3F77" w:rsidRPr="00A65C36">
              <w:t xml:space="preserve">на </w:t>
            </w:r>
            <w:r w:rsidRPr="00A65C36">
              <w:t>обосновани</w:t>
            </w:r>
            <w:r w:rsidR="002F3F77" w:rsidRPr="00A65C36">
              <w:t xml:space="preserve">е </w:t>
            </w:r>
            <w:r w:rsidRPr="00A65C36">
              <w:t xml:space="preserve"> для рисков  «Высокая доля обучающихся с ОВЗ», «Пониженный уровень качества школьной образовательной и воспитательной среды».</w:t>
            </w:r>
          </w:p>
          <w:p w14:paraId="7B2A5F3B" w14:textId="11141A27" w:rsidR="006B58B7" w:rsidRPr="00A65C36" w:rsidRDefault="006B58B7" w:rsidP="002F3F77">
            <w:pPr>
              <w:pStyle w:val="TableParagraph"/>
              <w:rPr>
                <w:rFonts w:ascii="Times New Roman" w:hAnsi="Times New Roman" w:cs="Times New Roman"/>
              </w:rPr>
            </w:pPr>
            <w:r w:rsidRPr="00A65C36">
              <w:rPr>
                <w:rFonts w:ascii="Times New Roman" w:hAnsi="Times New Roman" w:cs="Times New Roman"/>
              </w:rPr>
              <w:t xml:space="preserve">Рекомендуется </w:t>
            </w:r>
            <w:r w:rsidR="002F3F77" w:rsidRPr="00A65C36">
              <w:rPr>
                <w:rFonts w:ascii="Times New Roman" w:hAnsi="Times New Roman" w:cs="Times New Roman"/>
              </w:rPr>
              <w:t>соотнести представленные задачи с выявленными рисками.</w:t>
            </w:r>
          </w:p>
        </w:tc>
      </w:tr>
    </w:tbl>
    <w:p w14:paraId="7D544975" w14:textId="77777777" w:rsidR="00E77689" w:rsidRPr="00A65C36" w:rsidRDefault="00E77689">
      <w:pPr>
        <w:pStyle w:val="a3"/>
        <w:spacing w:before="9"/>
        <w:rPr>
          <w:i/>
        </w:rPr>
      </w:pPr>
    </w:p>
    <w:p w14:paraId="69E82C98" w14:textId="77777777" w:rsidR="00E77689" w:rsidRPr="00A65C36" w:rsidRDefault="00E77689">
      <w:pPr>
        <w:pStyle w:val="a3"/>
        <w:spacing w:before="3"/>
        <w:rPr>
          <w:i/>
        </w:rPr>
      </w:pPr>
      <w:bookmarkStart w:id="2" w:name="_GoBack"/>
      <w:bookmarkEnd w:id="1"/>
      <w:bookmarkEnd w:id="2"/>
    </w:p>
    <w:p w14:paraId="27B81713" w14:textId="3541867E" w:rsidR="00E77689" w:rsidRPr="00A65C36" w:rsidRDefault="00E77689" w:rsidP="00A65C36">
      <w:pPr>
        <w:pStyle w:val="a3"/>
        <w:spacing w:line="20" w:lineRule="exact"/>
        <w:ind w:left="153"/>
      </w:pPr>
    </w:p>
    <w:p w14:paraId="60A2C0F1" w14:textId="77777777" w:rsidR="002F3F77" w:rsidRPr="00A65C36" w:rsidRDefault="002F3F77" w:rsidP="001E3568">
      <w:pPr>
        <w:pStyle w:val="1"/>
        <w:tabs>
          <w:tab w:val="left" w:pos="541"/>
          <w:tab w:val="left" w:pos="542"/>
          <w:tab w:val="left" w:pos="2671"/>
          <w:tab w:val="left" w:pos="3877"/>
          <w:tab w:val="left" w:pos="5777"/>
          <w:tab w:val="left" w:pos="8218"/>
        </w:tabs>
        <w:ind w:right="265" w:hanging="182"/>
        <w:rPr>
          <w:color w:val="365F91"/>
          <w:sz w:val="24"/>
          <w:szCs w:val="24"/>
        </w:rPr>
      </w:pPr>
      <w:bookmarkStart w:id="3" w:name="_bookmark9"/>
      <w:bookmarkStart w:id="4" w:name="_Hlk115009398"/>
      <w:bookmarkEnd w:id="3"/>
      <w:r w:rsidRPr="00A65C36">
        <w:rPr>
          <w:color w:val="365F91"/>
          <w:sz w:val="24"/>
          <w:szCs w:val="24"/>
        </w:rPr>
        <w:t xml:space="preserve">Форма экспертизы Среднесрочной </w:t>
      </w:r>
      <w:r w:rsidRPr="00A65C36">
        <w:rPr>
          <w:color w:val="365F91"/>
          <w:spacing w:val="-1"/>
          <w:sz w:val="24"/>
          <w:szCs w:val="24"/>
        </w:rPr>
        <w:t xml:space="preserve">программы </w:t>
      </w:r>
      <w:r w:rsidR="005C7EB0" w:rsidRPr="00A65C36">
        <w:rPr>
          <w:color w:val="365F91"/>
          <w:spacing w:val="-77"/>
          <w:sz w:val="24"/>
          <w:szCs w:val="24"/>
        </w:rPr>
        <w:t xml:space="preserve"> </w:t>
      </w:r>
      <w:r w:rsidR="005C7EB0" w:rsidRPr="00A65C36">
        <w:rPr>
          <w:color w:val="365F91"/>
          <w:sz w:val="24"/>
          <w:szCs w:val="24"/>
        </w:rPr>
        <w:t>развития</w:t>
      </w:r>
      <w:r w:rsidRPr="00A65C36">
        <w:rPr>
          <w:color w:val="365F91"/>
          <w:sz w:val="24"/>
          <w:szCs w:val="24"/>
        </w:rPr>
        <w:t xml:space="preserve"> </w:t>
      </w:r>
    </w:p>
    <w:p w14:paraId="281C8DF2" w14:textId="2DD1692A" w:rsidR="00E77689" w:rsidRPr="00A65C36" w:rsidRDefault="002F3F77" w:rsidP="00A65C36">
      <w:pPr>
        <w:pStyle w:val="1"/>
        <w:tabs>
          <w:tab w:val="left" w:pos="541"/>
          <w:tab w:val="left" w:pos="542"/>
          <w:tab w:val="left" w:pos="2671"/>
          <w:tab w:val="left" w:pos="3877"/>
          <w:tab w:val="left" w:pos="5777"/>
          <w:tab w:val="left" w:pos="8218"/>
        </w:tabs>
        <w:ind w:right="265" w:hanging="182"/>
        <w:rPr>
          <w:sz w:val="24"/>
          <w:szCs w:val="24"/>
        </w:rPr>
      </w:pPr>
      <w:r w:rsidRPr="00A65C36">
        <w:rPr>
          <w:color w:val="365F91"/>
          <w:sz w:val="24"/>
          <w:szCs w:val="24"/>
        </w:rPr>
        <w:t xml:space="preserve">МБОУ СОШ </w:t>
      </w:r>
      <w:proofErr w:type="spellStart"/>
      <w:r w:rsidRPr="00A65C36">
        <w:rPr>
          <w:color w:val="365F91"/>
          <w:sz w:val="24"/>
          <w:szCs w:val="24"/>
        </w:rPr>
        <w:t>с</w:t>
      </w:r>
      <w:proofErr w:type="gramStart"/>
      <w:r w:rsidRPr="00A65C36">
        <w:rPr>
          <w:color w:val="365F91"/>
          <w:sz w:val="24"/>
          <w:szCs w:val="24"/>
        </w:rPr>
        <w:t>.Т</w:t>
      </w:r>
      <w:proofErr w:type="gramEnd"/>
      <w:r w:rsidRPr="00A65C36">
        <w:rPr>
          <w:color w:val="365F91"/>
          <w:sz w:val="24"/>
          <w:szCs w:val="24"/>
        </w:rPr>
        <w:t>оргалыг</w:t>
      </w:r>
      <w:proofErr w:type="spellEnd"/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812"/>
        <w:gridCol w:w="819"/>
        <w:gridCol w:w="812"/>
        <w:gridCol w:w="820"/>
        <w:gridCol w:w="2363"/>
      </w:tblGrid>
      <w:tr w:rsidR="00E77689" w:rsidRPr="00A65C36" w14:paraId="1ED28880" w14:textId="77777777">
        <w:trPr>
          <w:trHeight w:val="292"/>
        </w:trPr>
        <w:tc>
          <w:tcPr>
            <w:tcW w:w="4112" w:type="dxa"/>
          </w:tcPr>
          <w:p w14:paraId="6A7E3389" w14:textId="77777777" w:rsidR="00E77689" w:rsidRPr="00A65C36" w:rsidRDefault="005C7EB0">
            <w:pPr>
              <w:pStyle w:val="TableParagraph"/>
              <w:spacing w:line="272" w:lineRule="exact"/>
              <w:ind w:left="8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Pr="00A65C3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812" w:type="dxa"/>
          </w:tcPr>
          <w:p w14:paraId="068BF892" w14:textId="77777777" w:rsidR="00E77689" w:rsidRPr="00A65C36" w:rsidRDefault="005C7EB0">
            <w:pPr>
              <w:pStyle w:val="TableParagraph"/>
              <w:spacing w:line="272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42CBBECC" w14:textId="77777777" w:rsidR="00E77689" w:rsidRPr="00A65C36" w:rsidRDefault="005C7EB0">
            <w:pPr>
              <w:pStyle w:val="TableParagraph"/>
              <w:spacing w:line="272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14:paraId="1D637612" w14:textId="77777777" w:rsidR="00E77689" w:rsidRPr="00A65C36" w:rsidRDefault="005C7EB0">
            <w:pPr>
              <w:pStyle w:val="TableParagraph"/>
              <w:spacing w:line="272" w:lineRule="exact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14:paraId="0BB561D7" w14:textId="77777777" w:rsidR="00E77689" w:rsidRPr="00A65C36" w:rsidRDefault="005C7EB0"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3" w:type="dxa"/>
          </w:tcPr>
          <w:p w14:paraId="48772BA7" w14:textId="77777777" w:rsidR="00E77689" w:rsidRPr="00A65C36" w:rsidRDefault="005C7EB0">
            <w:pPr>
              <w:pStyle w:val="TableParagraph"/>
              <w:spacing w:line="272" w:lineRule="exact"/>
              <w:ind w:left="4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2F3F77" w:rsidRPr="00A65C36" w14:paraId="18EC8F96" w14:textId="77777777">
        <w:trPr>
          <w:trHeight w:val="875"/>
        </w:trPr>
        <w:tc>
          <w:tcPr>
            <w:tcW w:w="4112" w:type="dxa"/>
          </w:tcPr>
          <w:p w14:paraId="0DCB6062" w14:textId="77777777" w:rsidR="002F3F77" w:rsidRPr="00A65C36" w:rsidRDefault="002F3F77">
            <w:pPr>
              <w:pStyle w:val="TableParagraph"/>
              <w:tabs>
                <w:tab w:val="left" w:pos="1022"/>
                <w:tab w:val="left" w:pos="2549"/>
                <w:tab w:val="left" w:pos="2947"/>
              </w:tabs>
              <w:ind w:left="4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ab/>
              <w:t>соотносятся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ab/>
              <w:t>причинами</w:t>
            </w:r>
            <w:r w:rsidRPr="00A65C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Pr="00A65C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выбранных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рисков</w:t>
            </w:r>
          </w:p>
        </w:tc>
        <w:tc>
          <w:tcPr>
            <w:tcW w:w="812" w:type="dxa"/>
          </w:tcPr>
          <w:p w14:paraId="4E3D46D3" w14:textId="7FBA1D6A" w:rsidR="002F3F77" w:rsidRPr="00A65C36" w:rsidRDefault="00771D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F3F77" w:rsidRPr="00A65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1FD2E179" w14:textId="77777777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7820AA1B" w14:textId="77777777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182AD522" w14:textId="77777777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14:paraId="3E3F2EA0" w14:textId="2ABB1446" w:rsidR="002F3F77" w:rsidRPr="00A65C36" w:rsidRDefault="00A65C36" w:rsidP="006002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Документа нет</w:t>
            </w:r>
          </w:p>
        </w:tc>
      </w:tr>
      <w:tr w:rsidR="002F3F77" w:rsidRPr="00A65C36" w14:paraId="6C0540C5" w14:textId="77777777">
        <w:trPr>
          <w:trHeight w:val="877"/>
        </w:trPr>
        <w:tc>
          <w:tcPr>
            <w:tcW w:w="4112" w:type="dxa"/>
          </w:tcPr>
          <w:p w14:paraId="464D30B4" w14:textId="361B831E" w:rsidR="002F3F77" w:rsidRPr="00A65C36" w:rsidRDefault="002F3F77">
            <w:pPr>
              <w:pStyle w:val="TableParagraph"/>
              <w:spacing w:before="1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A65C3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соотносятся</w:t>
            </w:r>
            <w:r w:rsidRPr="00A65C3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5C3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формулировкой</w:t>
            </w:r>
            <w:r w:rsidRPr="00A65C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812" w:type="dxa"/>
          </w:tcPr>
          <w:p w14:paraId="1A52409C" w14:textId="22076DCF" w:rsidR="002F3F77" w:rsidRPr="00A65C36" w:rsidRDefault="00771D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F3F77" w:rsidRPr="00A65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608564A1" w14:textId="77777777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78726B06" w14:textId="77777777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5880ACA8" w14:textId="77777777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14:paraId="5B6C7D06" w14:textId="4E405761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F77" w:rsidRPr="00A65C36" w14:paraId="3BC2F682" w14:textId="77777777">
        <w:trPr>
          <w:trHeight w:val="880"/>
        </w:trPr>
        <w:tc>
          <w:tcPr>
            <w:tcW w:w="4112" w:type="dxa"/>
          </w:tcPr>
          <w:p w14:paraId="2092AD7F" w14:textId="77777777" w:rsidR="002F3F77" w:rsidRPr="00A65C36" w:rsidRDefault="002F3F77">
            <w:pPr>
              <w:pStyle w:val="TableParagraph"/>
              <w:tabs>
                <w:tab w:val="left" w:pos="1395"/>
                <w:tab w:val="left" w:pos="2275"/>
                <w:tab w:val="left" w:pos="3733"/>
              </w:tabs>
              <w:ind w:left="4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ab/>
              <w:t>задач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ab/>
              <w:t>достаточно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ab/>
              <w:t>для</w:t>
            </w:r>
            <w:r w:rsidRPr="00A65C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перехода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школы в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эффективный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  <w:p w14:paraId="36169237" w14:textId="77777777" w:rsidR="002F3F77" w:rsidRPr="00A65C36" w:rsidRDefault="002F3F77">
            <w:pPr>
              <w:pStyle w:val="TableParagraph"/>
              <w:spacing w:line="275" w:lineRule="exac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12" w:type="dxa"/>
          </w:tcPr>
          <w:p w14:paraId="1AF420D9" w14:textId="120C733F" w:rsidR="002F3F77" w:rsidRPr="00A65C36" w:rsidRDefault="00771D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F3F77" w:rsidRPr="00A65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229CE8A5" w14:textId="77777777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14:paraId="7895C42D" w14:textId="77777777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2493E211" w14:textId="77777777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14:paraId="5854796C" w14:textId="77777777" w:rsidR="002F3F77" w:rsidRPr="00A65C36" w:rsidRDefault="002F3F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779DA3" w14:textId="77777777" w:rsidR="00E77689" w:rsidRPr="00A65C36" w:rsidRDefault="005C7EB0">
      <w:pPr>
        <w:spacing w:before="120"/>
        <w:ind w:left="890"/>
        <w:rPr>
          <w:i/>
          <w:sz w:val="24"/>
          <w:szCs w:val="24"/>
        </w:rPr>
      </w:pPr>
      <w:r w:rsidRPr="00A65C36">
        <w:rPr>
          <w:b/>
          <w:i/>
          <w:sz w:val="24"/>
          <w:szCs w:val="24"/>
        </w:rPr>
        <w:t>Оценки:</w:t>
      </w:r>
      <w:r w:rsidRPr="00A65C36">
        <w:rPr>
          <w:b/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0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Нет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1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Скорее нет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2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Скорее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да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3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Да</w:t>
      </w:r>
    </w:p>
    <w:p w14:paraId="24E749D6" w14:textId="77777777" w:rsidR="00E77689" w:rsidRPr="00A65C36" w:rsidRDefault="00E77689">
      <w:pPr>
        <w:pStyle w:val="a3"/>
        <w:spacing w:before="10"/>
        <w:rPr>
          <w:i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670"/>
      </w:tblGrid>
      <w:tr w:rsidR="00E77689" w:rsidRPr="00A65C36" w14:paraId="5708BB0B" w14:textId="77777777">
        <w:trPr>
          <w:trHeight w:val="621"/>
        </w:trPr>
        <w:tc>
          <w:tcPr>
            <w:tcW w:w="3970" w:type="dxa"/>
            <w:vMerge w:val="restart"/>
          </w:tcPr>
          <w:p w14:paraId="5808657E" w14:textId="77777777" w:rsidR="00E77689" w:rsidRPr="00A65C36" w:rsidRDefault="005C7EB0">
            <w:pPr>
              <w:pStyle w:val="TableParagraph"/>
              <w:spacing w:before="119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Выпишите,</w:t>
            </w:r>
            <w:r w:rsidRPr="00A65C3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Pr="00A65C3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r w:rsidRPr="00A65C3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Pr="00A65C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r w:rsidRPr="00A65C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можете</w:t>
            </w:r>
            <w:r w:rsidRPr="00A65C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отметить.</w:t>
            </w:r>
          </w:p>
        </w:tc>
        <w:tc>
          <w:tcPr>
            <w:tcW w:w="5670" w:type="dxa"/>
          </w:tcPr>
          <w:p w14:paraId="552A68F1" w14:textId="66057B1F" w:rsidR="00E77689" w:rsidRPr="00A65C36" w:rsidRDefault="00E77689" w:rsidP="00771D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89" w:rsidRPr="00A65C36" w14:paraId="0F00ECCC" w14:textId="77777777">
        <w:trPr>
          <w:trHeight w:val="628"/>
        </w:trPr>
        <w:tc>
          <w:tcPr>
            <w:tcW w:w="3970" w:type="dxa"/>
            <w:vMerge/>
            <w:tcBorders>
              <w:top w:val="nil"/>
            </w:tcBorders>
          </w:tcPr>
          <w:p w14:paraId="04FC7881" w14:textId="77777777" w:rsidR="00E77689" w:rsidRPr="00A65C36" w:rsidRDefault="00E7768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64A7A8BB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89" w:rsidRPr="00A65C36" w14:paraId="036F700F" w14:textId="77777777">
        <w:trPr>
          <w:trHeight w:val="628"/>
        </w:trPr>
        <w:tc>
          <w:tcPr>
            <w:tcW w:w="3970" w:type="dxa"/>
            <w:vMerge/>
            <w:tcBorders>
              <w:top w:val="nil"/>
            </w:tcBorders>
          </w:tcPr>
          <w:p w14:paraId="3188FFF0" w14:textId="77777777" w:rsidR="00E77689" w:rsidRPr="00A65C36" w:rsidRDefault="00E7768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6FCF6C02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89" w:rsidRPr="00A65C36" w14:paraId="1DEFDCB3" w14:textId="77777777">
        <w:trPr>
          <w:trHeight w:val="623"/>
        </w:trPr>
        <w:tc>
          <w:tcPr>
            <w:tcW w:w="3970" w:type="dxa"/>
            <w:vMerge w:val="restart"/>
          </w:tcPr>
          <w:p w14:paraId="652A8F24" w14:textId="5881E77F" w:rsidR="00E77689" w:rsidRPr="00A65C36" w:rsidRDefault="005C7EB0">
            <w:pPr>
              <w:pStyle w:val="TableParagraph"/>
              <w:spacing w:before="119"/>
              <w:ind w:left="4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доработке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A65C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CF4072"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можете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предложить.</w:t>
            </w:r>
          </w:p>
          <w:p w14:paraId="2CC251EA" w14:textId="77777777" w:rsidR="00E77689" w:rsidRPr="00A65C36" w:rsidRDefault="005C7EB0">
            <w:pPr>
              <w:pStyle w:val="TableParagraph"/>
              <w:spacing w:before="120"/>
              <w:ind w:left="4" w:right="-1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Описание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того,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что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можно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исправить, какие направления нужно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5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усилить</w:t>
            </w:r>
          </w:p>
        </w:tc>
        <w:tc>
          <w:tcPr>
            <w:tcW w:w="5670" w:type="dxa"/>
          </w:tcPr>
          <w:p w14:paraId="35CD3ED2" w14:textId="03E0A99E" w:rsidR="00E77689" w:rsidRPr="00A65C36" w:rsidRDefault="00A65C3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Разработать среднесрочную программу</w:t>
            </w:r>
          </w:p>
        </w:tc>
      </w:tr>
      <w:tr w:rsidR="00E77689" w:rsidRPr="00A65C36" w14:paraId="4518589D" w14:textId="77777777">
        <w:trPr>
          <w:trHeight w:val="628"/>
        </w:trPr>
        <w:tc>
          <w:tcPr>
            <w:tcW w:w="3970" w:type="dxa"/>
            <w:vMerge/>
            <w:tcBorders>
              <w:top w:val="nil"/>
            </w:tcBorders>
          </w:tcPr>
          <w:p w14:paraId="15F293C6" w14:textId="77777777" w:rsidR="00E77689" w:rsidRPr="00A65C36" w:rsidRDefault="00E7768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161BD71E" w14:textId="7B514F3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8B4B6D" w14:textId="77777777" w:rsidR="00E77689" w:rsidRPr="00A65C36" w:rsidRDefault="00E77689">
      <w:pPr>
        <w:pStyle w:val="a3"/>
        <w:rPr>
          <w:i/>
        </w:rPr>
      </w:pPr>
    </w:p>
    <w:bookmarkEnd w:id="4"/>
    <w:p w14:paraId="2E945157" w14:textId="77777777" w:rsidR="00E77689" w:rsidRPr="00A65C36" w:rsidRDefault="00E77689">
      <w:pPr>
        <w:pStyle w:val="a3"/>
        <w:spacing w:before="3"/>
        <w:rPr>
          <w:b/>
        </w:rPr>
      </w:pPr>
    </w:p>
    <w:p w14:paraId="0B014B81" w14:textId="77777777" w:rsidR="00E77689" w:rsidRPr="00A65C36" w:rsidRDefault="001E3568">
      <w:pPr>
        <w:pStyle w:val="a3"/>
        <w:spacing w:line="20" w:lineRule="exact"/>
        <w:ind w:left="153"/>
      </w:pPr>
      <w:r w:rsidRPr="00A65C36">
        <w:pict w14:anchorId="6FFF67C9">
          <v:group id="_x0000_s2051" style="width:484.9pt;height:.5pt;mso-position-horizontal-relative:char;mso-position-vertical-relative:line" coordsize="9698,10">
            <v:rect id="_x0000_s2052" style="position:absolute;width:9698;height:10" fillcolor="black" stroked="f"/>
            <w10:wrap type="none"/>
            <w10:anchorlock/>
          </v:group>
        </w:pict>
      </w:r>
    </w:p>
    <w:p w14:paraId="4BBA3F9F" w14:textId="77777777" w:rsidR="00E77689" w:rsidRPr="00A65C36" w:rsidRDefault="00E77689">
      <w:pPr>
        <w:pStyle w:val="a3"/>
        <w:spacing w:before="4"/>
        <w:rPr>
          <w:b/>
        </w:rPr>
      </w:pPr>
    </w:p>
    <w:p w14:paraId="5C24A6A9" w14:textId="77777777" w:rsidR="00A65C36" w:rsidRDefault="00A65C36" w:rsidP="00F736DE">
      <w:pPr>
        <w:tabs>
          <w:tab w:val="left" w:pos="541"/>
          <w:tab w:val="left" w:pos="542"/>
        </w:tabs>
        <w:spacing w:before="110"/>
        <w:rPr>
          <w:b/>
          <w:color w:val="365F91"/>
          <w:sz w:val="24"/>
          <w:szCs w:val="24"/>
        </w:rPr>
      </w:pPr>
      <w:bookmarkStart w:id="5" w:name="_bookmark10"/>
      <w:bookmarkStart w:id="6" w:name="_Hlk115009461"/>
      <w:bookmarkEnd w:id="5"/>
    </w:p>
    <w:p w14:paraId="051A75EB" w14:textId="77777777" w:rsidR="00A65C36" w:rsidRDefault="00A65C36" w:rsidP="00F736DE">
      <w:pPr>
        <w:tabs>
          <w:tab w:val="left" w:pos="541"/>
          <w:tab w:val="left" w:pos="542"/>
        </w:tabs>
        <w:spacing w:before="110"/>
        <w:rPr>
          <w:b/>
          <w:color w:val="365F91"/>
          <w:sz w:val="24"/>
          <w:szCs w:val="24"/>
        </w:rPr>
      </w:pPr>
    </w:p>
    <w:p w14:paraId="632A67A6" w14:textId="77777777" w:rsidR="00A65C36" w:rsidRDefault="00A65C36" w:rsidP="00F736DE">
      <w:pPr>
        <w:tabs>
          <w:tab w:val="left" w:pos="541"/>
          <w:tab w:val="left" w:pos="542"/>
        </w:tabs>
        <w:spacing w:before="110"/>
        <w:rPr>
          <w:b/>
          <w:color w:val="365F91"/>
          <w:sz w:val="24"/>
          <w:szCs w:val="24"/>
        </w:rPr>
      </w:pPr>
    </w:p>
    <w:p w14:paraId="6CD73CBE" w14:textId="77777777" w:rsidR="00A65C36" w:rsidRDefault="00A65C36" w:rsidP="00F736DE">
      <w:pPr>
        <w:tabs>
          <w:tab w:val="left" w:pos="541"/>
          <w:tab w:val="left" w:pos="542"/>
        </w:tabs>
        <w:spacing w:before="110"/>
        <w:rPr>
          <w:b/>
          <w:color w:val="365F91"/>
          <w:sz w:val="24"/>
          <w:szCs w:val="24"/>
        </w:rPr>
      </w:pPr>
    </w:p>
    <w:p w14:paraId="18424561" w14:textId="77777777" w:rsidR="00A65C36" w:rsidRDefault="00A65C36" w:rsidP="00F736DE">
      <w:pPr>
        <w:tabs>
          <w:tab w:val="left" w:pos="541"/>
          <w:tab w:val="left" w:pos="542"/>
        </w:tabs>
        <w:spacing w:before="110"/>
        <w:rPr>
          <w:b/>
          <w:color w:val="365F91"/>
          <w:sz w:val="24"/>
          <w:szCs w:val="24"/>
        </w:rPr>
      </w:pPr>
    </w:p>
    <w:p w14:paraId="416C538F" w14:textId="77777777" w:rsidR="00A65C36" w:rsidRDefault="00A65C36" w:rsidP="00F736DE">
      <w:pPr>
        <w:tabs>
          <w:tab w:val="left" w:pos="541"/>
          <w:tab w:val="left" w:pos="542"/>
        </w:tabs>
        <w:spacing w:before="110"/>
        <w:rPr>
          <w:b/>
          <w:color w:val="365F91"/>
          <w:sz w:val="24"/>
          <w:szCs w:val="24"/>
        </w:rPr>
      </w:pPr>
    </w:p>
    <w:p w14:paraId="73CE6D10" w14:textId="77777777" w:rsidR="00A65C36" w:rsidRDefault="00A65C36" w:rsidP="00F736DE">
      <w:pPr>
        <w:tabs>
          <w:tab w:val="left" w:pos="541"/>
          <w:tab w:val="left" w:pos="542"/>
        </w:tabs>
        <w:spacing w:before="110"/>
        <w:rPr>
          <w:b/>
          <w:color w:val="365F91"/>
          <w:sz w:val="24"/>
          <w:szCs w:val="24"/>
        </w:rPr>
      </w:pPr>
    </w:p>
    <w:p w14:paraId="513AF007" w14:textId="77777777" w:rsidR="00A65C36" w:rsidRDefault="00A65C36" w:rsidP="00F736DE">
      <w:pPr>
        <w:tabs>
          <w:tab w:val="left" w:pos="541"/>
          <w:tab w:val="left" w:pos="542"/>
        </w:tabs>
        <w:spacing w:before="110"/>
        <w:rPr>
          <w:b/>
          <w:color w:val="365F91"/>
          <w:sz w:val="24"/>
          <w:szCs w:val="24"/>
        </w:rPr>
      </w:pPr>
    </w:p>
    <w:p w14:paraId="43279399" w14:textId="5A1A8F00" w:rsidR="00E77689" w:rsidRPr="00A65C36" w:rsidRDefault="005C7EB0" w:rsidP="00F736DE">
      <w:pPr>
        <w:tabs>
          <w:tab w:val="left" w:pos="541"/>
          <w:tab w:val="left" w:pos="542"/>
        </w:tabs>
        <w:spacing w:before="110"/>
        <w:rPr>
          <w:b/>
          <w:sz w:val="24"/>
          <w:szCs w:val="24"/>
        </w:rPr>
      </w:pPr>
      <w:r w:rsidRPr="00A65C36">
        <w:rPr>
          <w:b/>
          <w:color w:val="365F91"/>
          <w:sz w:val="24"/>
          <w:szCs w:val="24"/>
        </w:rPr>
        <w:lastRenderedPageBreak/>
        <w:t>Форма</w:t>
      </w:r>
      <w:r w:rsidRPr="00A65C36">
        <w:rPr>
          <w:b/>
          <w:color w:val="365F91"/>
          <w:spacing w:val="-7"/>
          <w:sz w:val="24"/>
          <w:szCs w:val="24"/>
        </w:rPr>
        <w:t xml:space="preserve"> </w:t>
      </w:r>
      <w:r w:rsidRPr="00A65C36">
        <w:rPr>
          <w:b/>
          <w:color w:val="365F91"/>
          <w:sz w:val="24"/>
          <w:szCs w:val="24"/>
        </w:rPr>
        <w:t>экспертизы</w:t>
      </w:r>
      <w:r w:rsidRPr="00A65C36">
        <w:rPr>
          <w:b/>
          <w:color w:val="365F91"/>
          <w:spacing w:val="-5"/>
          <w:sz w:val="24"/>
          <w:szCs w:val="24"/>
        </w:rPr>
        <w:t xml:space="preserve"> </w:t>
      </w:r>
      <w:proofErr w:type="spellStart"/>
      <w:r w:rsidRPr="00A65C36">
        <w:rPr>
          <w:b/>
          <w:color w:val="365F91"/>
          <w:sz w:val="24"/>
          <w:szCs w:val="24"/>
        </w:rPr>
        <w:t>Антирисковой</w:t>
      </w:r>
      <w:proofErr w:type="spellEnd"/>
      <w:r w:rsidRPr="00A65C36">
        <w:rPr>
          <w:b/>
          <w:color w:val="365F91"/>
          <w:spacing w:val="-8"/>
          <w:sz w:val="24"/>
          <w:szCs w:val="24"/>
        </w:rPr>
        <w:t xml:space="preserve"> </w:t>
      </w:r>
      <w:r w:rsidRPr="00A65C36">
        <w:rPr>
          <w:b/>
          <w:color w:val="365F91"/>
          <w:sz w:val="24"/>
          <w:szCs w:val="24"/>
        </w:rPr>
        <w:t>программы</w:t>
      </w:r>
      <w:r w:rsidR="00F736DE" w:rsidRPr="00A65C36">
        <w:rPr>
          <w:b/>
          <w:color w:val="365F91"/>
          <w:sz w:val="24"/>
          <w:szCs w:val="24"/>
          <w:vertAlign w:val="superscript"/>
        </w:rPr>
        <w:t xml:space="preserve"> </w:t>
      </w:r>
      <w:r w:rsidR="00F736DE" w:rsidRPr="00A65C36">
        <w:rPr>
          <w:b/>
          <w:sz w:val="24"/>
          <w:szCs w:val="24"/>
        </w:rPr>
        <w:t xml:space="preserve">«Высокая доля </w:t>
      </w:r>
      <w:proofErr w:type="gramStart"/>
      <w:r w:rsidR="00F736DE" w:rsidRPr="00A65C36">
        <w:rPr>
          <w:b/>
          <w:sz w:val="24"/>
          <w:szCs w:val="24"/>
        </w:rPr>
        <w:t>обучающихся</w:t>
      </w:r>
      <w:proofErr w:type="gramEnd"/>
      <w:r w:rsidR="00F736DE" w:rsidRPr="00A65C36">
        <w:rPr>
          <w:b/>
          <w:sz w:val="24"/>
          <w:szCs w:val="24"/>
        </w:rPr>
        <w:t xml:space="preserve"> с ОВЗ» МБОУ СОШ </w:t>
      </w:r>
      <w:proofErr w:type="spellStart"/>
      <w:r w:rsidR="00F736DE" w:rsidRPr="00A65C36">
        <w:rPr>
          <w:b/>
          <w:sz w:val="24"/>
          <w:szCs w:val="24"/>
        </w:rPr>
        <w:t>с</w:t>
      </w:r>
      <w:proofErr w:type="gramStart"/>
      <w:r w:rsidR="00F736DE" w:rsidRPr="00A65C36">
        <w:rPr>
          <w:b/>
          <w:sz w:val="24"/>
          <w:szCs w:val="24"/>
        </w:rPr>
        <w:t>.Т</w:t>
      </w:r>
      <w:proofErr w:type="gramEnd"/>
      <w:r w:rsidR="00F736DE" w:rsidRPr="00A65C36">
        <w:rPr>
          <w:b/>
          <w:sz w:val="24"/>
          <w:szCs w:val="24"/>
        </w:rPr>
        <w:t>оргалыг</w:t>
      </w:r>
      <w:proofErr w:type="spellEnd"/>
    </w:p>
    <w:p w14:paraId="60563071" w14:textId="77777777" w:rsidR="00E77689" w:rsidRPr="00A65C36" w:rsidRDefault="00E77689">
      <w:pPr>
        <w:pStyle w:val="a3"/>
        <w:rPr>
          <w:b/>
        </w:rPr>
      </w:pPr>
    </w:p>
    <w:p w14:paraId="658D536A" w14:textId="77777777" w:rsidR="00E77689" w:rsidRPr="00A65C36" w:rsidRDefault="00E77689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569"/>
        <w:gridCol w:w="567"/>
        <w:gridCol w:w="567"/>
        <w:gridCol w:w="712"/>
        <w:gridCol w:w="1988"/>
      </w:tblGrid>
      <w:tr w:rsidR="00E77689" w:rsidRPr="00A65C36" w14:paraId="0B650A21" w14:textId="77777777">
        <w:trPr>
          <w:trHeight w:val="294"/>
        </w:trPr>
        <w:tc>
          <w:tcPr>
            <w:tcW w:w="5240" w:type="dxa"/>
          </w:tcPr>
          <w:p w14:paraId="79C5E6B7" w14:textId="77777777" w:rsidR="00E77689" w:rsidRPr="00A65C36" w:rsidRDefault="005C7EB0">
            <w:pPr>
              <w:pStyle w:val="TableParagraph"/>
              <w:spacing w:line="275" w:lineRule="exact"/>
              <w:ind w:left="1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Pr="00A65C3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569" w:type="dxa"/>
          </w:tcPr>
          <w:p w14:paraId="3830F92F" w14:textId="77777777" w:rsidR="00E77689" w:rsidRPr="00A65C36" w:rsidRDefault="005C7EB0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9D45FE8" w14:textId="77777777" w:rsidR="00E77689" w:rsidRPr="00A65C36" w:rsidRDefault="005C7EB0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3702D55" w14:textId="77777777" w:rsidR="00E77689" w:rsidRPr="00A65C36" w:rsidRDefault="005C7EB0">
            <w:pPr>
              <w:pStyle w:val="TableParagraph"/>
              <w:spacing w:line="275" w:lineRule="exact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3187FEDB" w14:textId="77777777" w:rsidR="00E77689" w:rsidRPr="00A65C36" w:rsidRDefault="005C7EB0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8" w:type="dxa"/>
          </w:tcPr>
          <w:p w14:paraId="4948DD77" w14:textId="77777777" w:rsidR="00E77689" w:rsidRPr="00A65C36" w:rsidRDefault="005C7EB0">
            <w:pPr>
              <w:pStyle w:val="TableParagraph"/>
              <w:spacing w:line="275" w:lineRule="exact"/>
              <w:ind w:left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F736DE" w:rsidRPr="00A65C36" w14:paraId="0687DF5B" w14:textId="77777777">
        <w:trPr>
          <w:trHeight w:val="985"/>
        </w:trPr>
        <w:tc>
          <w:tcPr>
            <w:tcW w:w="5240" w:type="dxa"/>
          </w:tcPr>
          <w:p w14:paraId="3E425D0B" w14:textId="77777777" w:rsidR="00F736DE" w:rsidRPr="00A65C36" w:rsidRDefault="00F736DE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Меры (мероприятия) соотносятся с задачами и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представляют</w:t>
            </w:r>
            <w:r w:rsidRPr="00A65C3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r w:rsidRPr="00A65C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A65C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решению</w:t>
            </w:r>
            <w:r w:rsidRPr="00A65C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каждой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конкретной</w:t>
            </w:r>
            <w:r w:rsidRPr="00A65C3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69" w:type="dxa"/>
          </w:tcPr>
          <w:p w14:paraId="12F84CA9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A1A4D1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3CD353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6683D21E" w14:textId="47ECD921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988" w:type="dxa"/>
            <w:vMerge w:val="restart"/>
          </w:tcPr>
          <w:p w14:paraId="6A20C73A" w14:textId="408A0B75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Рекомендуется продолжать работу по разработанным планам и по итогам поделиться результатами и опытом реализации представленных программ</w:t>
            </w:r>
          </w:p>
        </w:tc>
      </w:tr>
      <w:tr w:rsidR="00F736DE" w:rsidRPr="00A65C36" w14:paraId="739526B8" w14:textId="77777777">
        <w:trPr>
          <w:trHeight w:val="294"/>
        </w:trPr>
        <w:tc>
          <w:tcPr>
            <w:tcW w:w="5240" w:type="dxa"/>
          </w:tcPr>
          <w:p w14:paraId="25904D06" w14:textId="77777777" w:rsidR="00F736DE" w:rsidRPr="00A65C36" w:rsidRDefault="00F736DE">
            <w:pPr>
              <w:pStyle w:val="TableParagraph"/>
              <w:spacing w:before="1" w:line="273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A65C3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 w:rsidRPr="00A65C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измерить</w:t>
            </w:r>
          </w:p>
        </w:tc>
        <w:tc>
          <w:tcPr>
            <w:tcW w:w="569" w:type="dxa"/>
          </w:tcPr>
          <w:p w14:paraId="2BE7A40A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8CEAB2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14B169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59E707FF" w14:textId="64529091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988" w:type="dxa"/>
            <w:vMerge/>
          </w:tcPr>
          <w:p w14:paraId="0F2AAF56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6DE" w:rsidRPr="00A65C36" w14:paraId="6AAAD989" w14:textId="77777777">
        <w:trPr>
          <w:trHeight w:val="877"/>
        </w:trPr>
        <w:tc>
          <w:tcPr>
            <w:tcW w:w="5240" w:type="dxa"/>
          </w:tcPr>
          <w:p w14:paraId="3BFB4EB0" w14:textId="77777777" w:rsidR="00F736DE" w:rsidRPr="00A65C36" w:rsidRDefault="00F736DE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  <w:r w:rsidRPr="00A65C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формальные</w:t>
            </w:r>
            <w:r w:rsidRPr="00A65C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A65C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дорожной</w:t>
            </w:r>
            <w:r w:rsidRPr="00A65C36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карты,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поддерживающие</w:t>
            </w:r>
            <w:r w:rsidRPr="00A65C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  <w:p w14:paraId="33069ADE" w14:textId="77777777" w:rsidR="00F736DE" w:rsidRPr="00A65C36" w:rsidRDefault="00F736DE">
            <w:pPr>
              <w:pStyle w:val="TableParagraph"/>
              <w:spacing w:line="273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569" w:type="dxa"/>
          </w:tcPr>
          <w:p w14:paraId="1F7003D4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4F92F1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C4E07F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45E543C6" w14:textId="4E80F2C0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988" w:type="dxa"/>
            <w:vMerge/>
          </w:tcPr>
          <w:p w14:paraId="0765E264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89" w:rsidRPr="00A65C36" w14:paraId="6592F311" w14:textId="77777777">
        <w:trPr>
          <w:trHeight w:val="292"/>
        </w:trPr>
        <w:tc>
          <w:tcPr>
            <w:tcW w:w="5240" w:type="dxa"/>
          </w:tcPr>
          <w:p w14:paraId="37685A5A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14:paraId="395EF2A8" w14:textId="77777777" w:rsidR="00E77689" w:rsidRPr="00A65C36" w:rsidRDefault="005C7EB0">
            <w:pPr>
              <w:pStyle w:val="TableParagraph"/>
              <w:spacing w:line="272" w:lineRule="exact"/>
              <w:ind w:left="378" w:right="3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2"/>
          </w:tcPr>
          <w:p w14:paraId="0A8FE735" w14:textId="77777777" w:rsidR="00E77689" w:rsidRPr="00A65C36" w:rsidRDefault="005C7EB0">
            <w:pPr>
              <w:pStyle w:val="TableParagraph"/>
              <w:spacing w:line="272" w:lineRule="exact"/>
              <w:ind w:left="493" w:right="4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8" w:type="dxa"/>
          </w:tcPr>
          <w:p w14:paraId="4DA59D5E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89" w:rsidRPr="00A65C36" w14:paraId="7D849CD2" w14:textId="77777777">
        <w:trPr>
          <w:trHeight w:val="1173"/>
        </w:trPr>
        <w:tc>
          <w:tcPr>
            <w:tcW w:w="5240" w:type="dxa"/>
          </w:tcPr>
          <w:p w14:paraId="5183BDCC" w14:textId="77777777" w:rsidR="00E77689" w:rsidRPr="00A65C36" w:rsidRDefault="005C7EB0">
            <w:pPr>
              <w:pStyle w:val="TableParagraph"/>
              <w:ind w:left="6" w:right="1019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Указаны ответственные за проведение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мер,</w:t>
            </w:r>
            <w:r w:rsidRPr="00A65C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</w:p>
          <w:p w14:paraId="46152728" w14:textId="77777777" w:rsidR="00E77689" w:rsidRPr="00A65C36" w:rsidRDefault="005C7EB0">
            <w:pPr>
              <w:pStyle w:val="TableParagraph"/>
              <w:spacing w:line="290" w:lineRule="atLeast"/>
              <w:ind w:left="6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обладают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  <w:r w:rsidRPr="00A65C3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компетенциями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65C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65C36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</w:p>
        </w:tc>
        <w:tc>
          <w:tcPr>
            <w:tcW w:w="1136" w:type="dxa"/>
            <w:gridSpan w:val="2"/>
          </w:tcPr>
          <w:p w14:paraId="348C0086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79FCEA18" w14:textId="0CA858B5" w:rsidR="00E77689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  да</w:t>
            </w:r>
          </w:p>
        </w:tc>
        <w:tc>
          <w:tcPr>
            <w:tcW w:w="1988" w:type="dxa"/>
          </w:tcPr>
          <w:p w14:paraId="76AD9D9E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89" w:rsidRPr="00A65C36" w14:paraId="7E871912" w14:textId="77777777">
        <w:trPr>
          <w:trHeight w:val="714"/>
        </w:trPr>
        <w:tc>
          <w:tcPr>
            <w:tcW w:w="5240" w:type="dxa"/>
          </w:tcPr>
          <w:p w14:paraId="6381302E" w14:textId="77777777" w:rsidR="00E77689" w:rsidRPr="00A65C36" w:rsidRDefault="005C7EB0">
            <w:pPr>
              <w:pStyle w:val="TableParagraph"/>
              <w:ind w:left="6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Сроки реализации мер реалистичны, оптимальны</w:t>
            </w:r>
            <w:r w:rsidRPr="00A65C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A65C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136" w:type="dxa"/>
            <w:gridSpan w:val="2"/>
          </w:tcPr>
          <w:p w14:paraId="6E223358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3118A09E" w14:textId="315FD293" w:rsidR="00E77689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  да</w:t>
            </w:r>
          </w:p>
        </w:tc>
        <w:tc>
          <w:tcPr>
            <w:tcW w:w="1988" w:type="dxa"/>
          </w:tcPr>
          <w:p w14:paraId="18D6ABBC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89" w:rsidRPr="00A65C36" w14:paraId="22F5172B" w14:textId="77777777">
        <w:trPr>
          <w:trHeight w:val="599"/>
        </w:trPr>
        <w:tc>
          <w:tcPr>
            <w:tcW w:w="5240" w:type="dxa"/>
          </w:tcPr>
          <w:p w14:paraId="1FD9B636" w14:textId="77777777" w:rsidR="00E77689" w:rsidRPr="00A65C36" w:rsidRDefault="005C7EB0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Указано,</w:t>
            </w:r>
            <w:r w:rsidRPr="00A65C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каком виде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</w:p>
          <w:p w14:paraId="7E2FF407" w14:textId="77777777" w:rsidR="00E77689" w:rsidRPr="00A65C36" w:rsidRDefault="005C7EB0">
            <w:pPr>
              <w:pStyle w:val="TableParagraph"/>
              <w:spacing w:line="287" w:lineRule="exact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5C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136" w:type="dxa"/>
            <w:gridSpan w:val="2"/>
          </w:tcPr>
          <w:p w14:paraId="10B1BC83" w14:textId="441E1B6E" w:rsidR="00E77689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279" w:type="dxa"/>
            <w:gridSpan w:val="2"/>
          </w:tcPr>
          <w:p w14:paraId="0D99ACC2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14:paraId="5B8546AC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868891" w14:textId="77777777" w:rsidR="00E77689" w:rsidRPr="00A65C36" w:rsidRDefault="005C7EB0">
      <w:pPr>
        <w:spacing w:before="119"/>
        <w:ind w:left="890"/>
        <w:rPr>
          <w:i/>
          <w:sz w:val="24"/>
          <w:szCs w:val="24"/>
        </w:rPr>
      </w:pPr>
      <w:r w:rsidRPr="00A65C36">
        <w:rPr>
          <w:b/>
          <w:i/>
          <w:sz w:val="24"/>
          <w:szCs w:val="24"/>
        </w:rPr>
        <w:t>Оценки:</w:t>
      </w:r>
      <w:r w:rsidRPr="00A65C36">
        <w:rPr>
          <w:b/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0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Нет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1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Скорее нет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2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Скорее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да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3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Да</w:t>
      </w:r>
    </w:p>
    <w:p w14:paraId="5731E224" w14:textId="77777777" w:rsidR="00E77689" w:rsidRPr="00A65C36" w:rsidRDefault="00E77689">
      <w:pPr>
        <w:pStyle w:val="a3"/>
        <w:spacing w:before="10" w:after="1"/>
        <w:rPr>
          <w:i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4256"/>
      </w:tblGrid>
      <w:tr w:rsidR="00F736DE" w:rsidRPr="00A65C36" w14:paraId="5F4C02CE" w14:textId="77777777" w:rsidTr="00E424D9">
        <w:trPr>
          <w:trHeight w:val="896"/>
        </w:trPr>
        <w:tc>
          <w:tcPr>
            <w:tcW w:w="5384" w:type="dxa"/>
          </w:tcPr>
          <w:p w14:paraId="2FBD5326" w14:textId="77777777" w:rsidR="00F736DE" w:rsidRPr="00A65C36" w:rsidRDefault="00F736DE">
            <w:pPr>
              <w:pStyle w:val="TableParagraph"/>
              <w:ind w:left="6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Выпишите, какие</w:t>
            </w:r>
            <w:r w:rsidRPr="00A65C3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стороны представленных</w:t>
            </w:r>
            <w:r w:rsidRPr="00A65C36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Pr="00A65C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A65C3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можете</w:t>
            </w:r>
            <w:r w:rsidRPr="00A65C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отметить.</w:t>
            </w:r>
          </w:p>
        </w:tc>
        <w:tc>
          <w:tcPr>
            <w:tcW w:w="4256" w:type="dxa"/>
          </w:tcPr>
          <w:p w14:paraId="74080E67" w14:textId="77777777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Риск «Высокая доля </w:t>
            </w:r>
            <w:proofErr w:type="gramStart"/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с ОВЗ». </w:t>
            </w:r>
          </w:p>
          <w:p w14:paraId="0D2BAB01" w14:textId="741D6B2B" w:rsidR="00F736DE" w:rsidRPr="00A65C36" w:rsidRDefault="00F736D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Задачи соотносятся с целью рискового профиля, мероприятия соотносятся с задачами, измеримы и представляют собой комплекс мер по решению каждой задачи.</w:t>
            </w:r>
          </w:p>
        </w:tc>
      </w:tr>
      <w:tr w:rsidR="00E77689" w:rsidRPr="00A65C36" w14:paraId="42C64755" w14:textId="77777777">
        <w:trPr>
          <w:trHeight w:val="294"/>
        </w:trPr>
        <w:tc>
          <w:tcPr>
            <w:tcW w:w="5384" w:type="dxa"/>
            <w:vMerge w:val="restart"/>
          </w:tcPr>
          <w:p w14:paraId="59655EF4" w14:textId="77777777" w:rsidR="00E77689" w:rsidRPr="00A65C36" w:rsidRDefault="005C7EB0">
            <w:pPr>
              <w:pStyle w:val="TableParagraph"/>
              <w:spacing w:before="1"/>
              <w:ind w:left="6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Pr="00A65C36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рекомендации,</w:t>
            </w:r>
            <w:r w:rsidRPr="00A65C36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r w:rsidRPr="00A65C36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 w:rsidRPr="00A65C36">
              <w:rPr>
                <w:rFonts w:ascii="Times New Roman" w:hAnsi="Times New Roman" w:cs="Times New Roman"/>
                <w:spacing w:val="8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</w:p>
          <w:p w14:paraId="20F8A53D" w14:textId="77777777" w:rsidR="00E77689" w:rsidRPr="00A65C36" w:rsidRDefault="005C7EB0">
            <w:pPr>
              <w:pStyle w:val="TableParagraph"/>
              <w:spacing w:line="290" w:lineRule="atLeast"/>
              <w:ind w:left="6" w:right="-1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можете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предложить.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Описание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того,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что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можно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5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исправить, какие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направления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нужно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усилить</w:t>
            </w:r>
          </w:p>
        </w:tc>
        <w:tc>
          <w:tcPr>
            <w:tcW w:w="4256" w:type="dxa"/>
          </w:tcPr>
          <w:p w14:paraId="7DE7DAEA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89" w:rsidRPr="00A65C36" w14:paraId="0802CA98" w14:textId="77777777">
        <w:trPr>
          <w:trHeight w:val="292"/>
        </w:trPr>
        <w:tc>
          <w:tcPr>
            <w:tcW w:w="5384" w:type="dxa"/>
            <w:vMerge/>
            <w:tcBorders>
              <w:top w:val="nil"/>
            </w:tcBorders>
          </w:tcPr>
          <w:p w14:paraId="4BAB5953" w14:textId="77777777" w:rsidR="00E77689" w:rsidRPr="00A65C36" w:rsidRDefault="00E77689">
            <w:pPr>
              <w:rPr>
                <w:sz w:val="24"/>
                <w:szCs w:val="24"/>
              </w:rPr>
            </w:pPr>
          </w:p>
        </w:tc>
        <w:tc>
          <w:tcPr>
            <w:tcW w:w="4256" w:type="dxa"/>
          </w:tcPr>
          <w:p w14:paraId="078EB001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689" w:rsidRPr="00A65C36" w14:paraId="3D1B46E7" w14:textId="77777777">
        <w:trPr>
          <w:trHeight w:val="292"/>
        </w:trPr>
        <w:tc>
          <w:tcPr>
            <w:tcW w:w="5384" w:type="dxa"/>
            <w:vMerge/>
            <w:tcBorders>
              <w:top w:val="nil"/>
            </w:tcBorders>
          </w:tcPr>
          <w:p w14:paraId="6E22CD7B" w14:textId="77777777" w:rsidR="00E77689" w:rsidRPr="00A65C36" w:rsidRDefault="00E77689">
            <w:pPr>
              <w:rPr>
                <w:sz w:val="24"/>
                <w:szCs w:val="24"/>
              </w:rPr>
            </w:pPr>
          </w:p>
        </w:tc>
        <w:tc>
          <w:tcPr>
            <w:tcW w:w="4256" w:type="dxa"/>
          </w:tcPr>
          <w:p w14:paraId="4831E497" w14:textId="77777777" w:rsidR="00E77689" w:rsidRPr="00A65C36" w:rsidRDefault="00E7768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"/>
    </w:tbl>
    <w:p w14:paraId="59BEACC1" w14:textId="77777777" w:rsidR="00E77689" w:rsidRPr="00A65C36" w:rsidRDefault="00E77689">
      <w:pPr>
        <w:pStyle w:val="a3"/>
        <w:rPr>
          <w:i/>
        </w:rPr>
      </w:pPr>
    </w:p>
    <w:p w14:paraId="71D96DDB" w14:textId="41C57AB6" w:rsidR="00F736DE" w:rsidRDefault="00F736DE">
      <w:pPr>
        <w:pStyle w:val="a3"/>
        <w:rPr>
          <w:b/>
          <w:color w:val="365F91"/>
        </w:rPr>
      </w:pPr>
      <w:r w:rsidRPr="00A65C36">
        <w:rPr>
          <w:b/>
          <w:color w:val="365F91"/>
        </w:rPr>
        <w:t>Форма</w:t>
      </w:r>
      <w:r w:rsidRPr="00A65C36">
        <w:rPr>
          <w:b/>
          <w:color w:val="365F91"/>
          <w:spacing w:val="-7"/>
        </w:rPr>
        <w:t xml:space="preserve"> </w:t>
      </w:r>
      <w:r w:rsidRPr="00A65C36">
        <w:rPr>
          <w:b/>
          <w:color w:val="365F91"/>
        </w:rPr>
        <w:t>экспертизы</w:t>
      </w:r>
      <w:r w:rsidRPr="00A65C36">
        <w:rPr>
          <w:b/>
          <w:color w:val="365F91"/>
          <w:spacing w:val="-5"/>
        </w:rPr>
        <w:t xml:space="preserve"> </w:t>
      </w:r>
      <w:proofErr w:type="spellStart"/>
      <w:r w:rsidRPr="00A65C36">
        <w:rPr>
          <w:b/>
          <w:color w:val="365F91"/>
        </w:rPr>
        <w:t>Антирисковой</w:t>
      </w:r>
      <w:proofErr w:type="spellEnd"/>
      <w:r w:rsidRPr="00A65C36">
        <w:rPr>
          <w:b/>
          <w:color w:val="365F91"/>
          <w:spacing w:val="-8"/>
        </w:rPr>
        <w:t xml:space="preserve"> </w:t>
      </w:r>
      <w:r w:rsidRPr="00A65C36">
        <w:rPr>
          <w:b/>
          <w:color w:val="365F91"/>
        </w:rPr>
        <w:t>программы</w:t>
      </w:r>
      <w:r w:rsidR="00D566CC" w:rsidRPr="00A65C36">
        <w:rPr>
          <w:b/>
          <w:color w:val="365F91"/>
        </w:rPr>
        <w:t xml:space="preserve"> «Пониженный уровень качества школьной образовательной и воспитательной среды» МБОУ СОШ </w:t>
      </w:r>
      <w:proofErr w:type="spellStart"/>
      <w:r w:rsidR="00D566CC" w:rsidRPr="00A65C36">
        <w:rPr>
          <w:b/>
          <w:color w:val="365F91"/>
        </w:rPr>
        <w:t>с</w:t>
      </w:r>
      <w:proofErr w:type="gramStart"/>
      <w:r w:rsidR="00D566CC" w:rsidRPr="00A65C36">
        <w:rPr>
          <w:b/>
          <w:color w:val="365F91"/>
        </w:rPr>
        <w:t>.Т</w:t>
      </w:r>
      <w:proofErr w:type="gramEnd"/>
      <w:r w:rsidR="00D566CC" w:rsidRPr="00A65C36">
        <w:rPr>
          <w:b/>
          <w:color w:val="365F91"/>
        </w:rPr>
        <w:t>оргалыг</w:t>
      </w:r>
      <w:proofErr w:type="spellEnd"/>
    </w:p>
    <w:p w14:paraId="5C68E0C0" w14:textId="77777777" w:rsidR="00A65C36" w:rsidRPr="00A65C36" w:rsidRDefault="00A65C36">
      <w:pPr>
        <w:pStyle w:val="a3"/>
        <w:rPr>
          <w:i/>
        </w:rPr>
      </w:pPr>
    </w:p>
    <w:p w14:paraId="3D5853FC" w14:textId="77777777" w:rsidR="00F736DE" w:rsidRPr="00A65C36" w:rsidRDefault="00F736DE">
      <w:pPr>
        <w:pStyle w:val="a3"/>
        <w:rPr>
          <w:i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569"/>
        <w:gridCol w:w="567"/>
        <w:gridCol w:w="567"/>
        <w:gridCol w:w="712"/>
        <w:gridCol w:w="1988"/>
      </w:tblGrid>
      <w:tr w:rsidR="00F736DE" w:rsidRPr="00A65C36" w14:paraId="2A64F2E7" w14:textId="77777777" w:rsidTr="00B12390">
        <w:trPr>
          <w:trHeight w:val="294"/>
        </w:trPr>
        <w:tc>
          <w:tcPr>
            <w:tcW w:w="5240" w:type="dxa"/>
          </w:tcPr>
          <w:p w14:paraId="49F47817" w14:textId="77777777" w:rsidR="00F736DE" w:rsidRPr="00A65C36" w:rsidRDefault="00F736DE" w:rsidP="00B12390">
            <w:pPr>
              <w:pStyle w:val="TableParagraph"/>
              <w:spacing w:line="275" w:lineRule="exact"/>
              <w:ind w:left="1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Pr="00A65C3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569" w:type="dxa"/>
          </w:tcPr>
          <w:p w14:paraId="42AFD5A9" w14:textId="77777777" w:rsidR="00F736DE" w:rsidRPr="00A65C36" w:rsidRDefault="00F736DE" w:rsidP="00B12390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EA48863" w14:textId="77777777" w:rsidR="00F736DE" w:rsidRPr="00A65C36" w:rsidRDefault="00F736DE" w:rsidP="00B12390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9112F8F" w14:textId="77777777" w:rsidR="00F736DE" w:rsidRPr="00A65C36" w:rsidRDefault="00F736DE" w:rsidP="00B12390">
            <w:pPr>
              <w:pStyle w:val="TableParagraph"/>
              <w:spacing w:line="275" w:lineRule="exact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635A4282" w14:textId="77777777" w:rsidR="00F736DE" w:rsidRPr="00A65C36" w:rsidRDefault="00F736DE" w:rsidP="00B12390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8" w:type="dxa"/>
          </w:tcPr>
          <w:p w14:paraId="18B672F5" w14:textId="77777777" w:rsidR="00F736DE" w:rsidRPr="00A65C36" w:rsidRDefault="00F736DE" w:rsidP="00B12390">
            <w:pPr>
              <w:pStyle w:val="TableParagraph"/>
              <w:spacing w:line="275" w:lineRule="exact"/>
              <w:ind w:left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F736DE" w:rsidRPr="00A65C36" w14:paraId="73C4A6A4" w14:textId="77777777" w:rsidTr="00B12390">
        <w:trPr>
          <w:trHeight w:val="985"/>
        </w:trPr>
        <w:tc>
          <w:tcPr>
            <w:tcW w:w="5240" w:type="dxa"/>
          </w:tcPr>
          <w:p w14:paraId="7DC74FD8" w14:textId="77777777" w:rsidR="00F736DE" w:rsidRPr="00A65C36" w:rsidRDefault="00F736DE" w:rsidP="00B1239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Меры (мероприятия) соотносятся с задачами и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представляют</w:t>
            </w:r>
            <w:r w:rsidRPr="00A65C3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r w:rsidRPr="00A65C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A65C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решению</w:t>
            </w:r>
            <w:r w:rsidRPr="00A65C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каждой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конкретной</w:t>
            </w:r>
            <w:r w:rsidRPr="00A65C3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69" w:type="dxa"/>
          </w:tcPr>
          <w:p w14:paraId="624F200E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8DAC67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1BB3CD" w14:textId="7BA64624" w:rsidR="00F736DE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0FCD84C9" w14:textId="697654F6" w:rsidR="00F736DE" w:rsidRPr="00A65C36" w:rsidRDefault="00F736DE" w:rsidP="00D566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vMerge w:val="restart"/>
          </w:tcPr>
          <w:p w14:paraId="5A6BC72B" w14:textId="583AD0B0" w:rsidR="00F736DE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Не все представленные меры направлены на решение поставленных задач</w:t>
            </w:r>
          </w:p>
        </w:tc>
      </w:tr>
      <w:tr w:rsidR="00F736DE" w:rsidRPr="00A65C36" w14:paraId="7D286EE6" w14:textId="77777777" w:rsidTr="00B12390">
        <w:trPr>
          <w:trHeight w:val="294"/>
        </w:trPr>
        <w:tc>
          <w:tcPr>
            <w:tcW w:w="5240" w:type="dxa"/>
          </w:tcPr>
          <w:p w14:paraId="5A39E29A" w14:textId="77777777" w:rsidR="00F736DE" w:rsidRPr="00A65C36" w:rsidRDefault="00F736DE" w:rsidP="00B12390">
            <w:pPr>
              <w:pStyle w:val="TableParagraph"/>
              <w:spacing w:before="1" w:line="273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A65C3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 w:rsidRPr="00A65C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измерить</w:t>
            </w:r>
          </w:p>
        </w:tc>
        <w:tc>
          <w:tcPr>
            <w:tcW w:w="569" w:type="dxa"/>
          </w:tcPr>
          <w:p w14:paraId="79B725E7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3607B5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D256BC" w14:textId="34DDDF0C" w:rsidR="00F736DE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39565C0B" w14:textId="3EC28E86" w:rsidR="00F736DE" w:rsidRPr="00A65C36" w:rsidRDefault="00F736DE" w:rsidP="00D566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  <w:vMerge/>
          </w:tcPr>
          <w:p w14:paraId="4115D20F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6DE" w:rsidRPr="00A65C36" w14:paraId="6E4588C7" w14:textId="77777777" w:rsidTr="00B12390">
        <w:trPr>
          <w:trHeight w:val="877"/>
        </w:trPr>
        <w:tc>
          <w:tcPr>
            <w:tcW w:w="5240" w:type="dxa"/>
          </w:tcPr>
          <w:p w14:paraId="13336B83" w14:textId="77777777" w:rsidR="00F736DE" w:rsidRPr="00A65C36" w:rsidRDefault="00F736DE" w:rsidP="00B1239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  <w:r w:rsidRPr="00A65C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формальные</w:t>
            </w:r>
            <w:r w:rsidRPr="00A65C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A65C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дорожной</w:t>
            </w:r>
            <w:r w:rsidRPr="00A65C36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карты,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поддерживающие</w:t>
            </w:r>
            <w:r w:rsidRPr="00A65C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  <w:p w14:paraId="36B0411B" w14:textId="77777777" w:rsidR="00F736DE" w:rsidRPr="00A65C36" w:rsidRDefault="00F736DE" w:rsidP="00B12390">
            <w:pPr>
              <w:pStyle w:val="TableParagraph"/>
              <w:spacing w:line="273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569" w:type="dxa"/>
          </w:tcPr>
          <w:p w14:paraId="22BE6B59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28F432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2D0B38" w14:textId="35B7CBD7" w:rsidR="00F736DE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4F1409C8" w14:textId="48E2893D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4EC81E77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6DE" w:rsidRPr="00A65C36" w14:paraId="7E3FBBE6" w14:textId="77777777" w:rsidTr="00B12390">
        <w:trPr>
          <w:trHeight w:val="292"/>
        </w:trPr>
        <w:tc>
          <w:tcPr>
            <w:tcW w:w="5240" w:type="dxa"/>
          </w:tcPr>
          <w:p w14:paraId="7C9D3A6B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14:paraId="36D70BF0" w14:textId="77777777" w:rsidR="00F736DE" w:rsidRPr="00A65C36" w:rsidRDefault="00F736DE" w:rsidP="00B12390">
            <w:pPr>
              <w:pStyle w:val="TableParagraph"/>
              <w:spacing w:line="272" w:lineRule="exact"/>
              <w:ind w:left="378" w:right="3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2"/>
          </w:tcPr>
          <w:p w14:paraId="72F1D3C5" w14:textId="77777777" w:rsidR="00F736DE" w:rsidRPr="00A65C36" w:rsidRDefault="00F736DE" w:rsidP="00B12390">
            <w:pPr>
              <w:pStyle w:val="TableParagraph"/>
              <w:spacing w:line="272" w:lineRule="exact"/>
              <w:ind w:left="493" w:right="4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8" w:type="dxa"/>
          </w:tcPr>
          <w:p w14:paraId="425627C0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6DE" w:rsidRPr="00A65C36" w14:paraId="3084B2EC" w14:textId="77777777" w:rsidTr="00B12390">
        <w:trPr>
          <w:trHeight w:val="1173"/>
        </w:trPr>
        <w:tc>
          <w:tcPr>
            <w:tcW w:w="5240" w:type="dxa"/>
          </w:tcPr>
          <w:p w14:paraId="6E186DDF" w14:textId="77777777" w:rsidR="00F736DE" w:rsidRPr="00A65C36" w:rsidRDefault="00F736DE" w:rsidP="00B12390">
            <w:pPr>
              <w:pStyle w:val="TableParagraph"/>
              <w:ind w:left="6" w:right="1019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Указаны ответственные за проведение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мер,</w:t>
            </w:r>
            <w:r w:rsidRPr="00A65C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</w:p>
          <w:p w14:paraId="3A3C05DD" w14:textId="77777777" w:rsidR="00F736DE" w:rsidRPr="00A65C36" w:rsidRDefault="00F736DE" w:rsidP="00B12390">
            <w:pPr>
              <w:pStyle w:val="TableParagraph"/>
              <w:spacing w:line="290" w:lineRule="atLeast"/>
              <w:ind w:left="6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обладают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  <w:r w:rsidRPr="00A65C3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компетенциями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65C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65C36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</w:p>
        </w:tc>
        <w:tc>
          <w:tcPr>
            <w:tcW w:w="1136" w:type="dxa"/>
            <w:gridSpan w:val="2"/>
          </w:tcPr>
          <w:p w14:paraId="2BB9C0E2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10297087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  да</w:t>
            </w:r>
          </w:p>
        </w:tc>
        <w:tc>
          <w:tcPr>
            <w:tcW w:w="1988" w:type="dxa"/>
          </w:tcPr>
          <w:p w14:paraId="20CE9707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6DE" w:rsidRPr="00A65C36" w14:paraId="03CD63BD" w14:textId="77777777" w:rsidTr="00B12390">
        <w:trPr>
          <w:trHeight w:val="714"/>
        </w:trPr>
        <w:tc>
          <w:tcPr>
            <w:tcW w:w="5240" w:type="dxa"/>
          </w:tcPr>
          <w:p w14:paraId="6DD0D73B" w14:textId="77777777" w:rsidR="00F736DE" w:rsidRPr="00A65C36" w:rsidRDefault="00F736DE" w:rsidP="00B12390">
            <w:pPr>
              <w:pStyle w:val="TableParagraph"/>
              <w:ind w:left="6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Сроки реализации мер реалистичны, оптимальны</w:t>
            </w:r>
            <w:r w:rsidRPr="00A65C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A65C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136" w:type="dxa"/>
            <w:gridSpan w:val="2"/>
          </w:tcPr>
          <w:p w14:paraId="7FDDE7EB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7F171B60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  да</w:t>
            </w:r>
          </w:p>
        </w:tc>
        <w:tc>
          <w:tcPr>
            <w:tcW w:w="1988" w:type="dxa"/>
          </w:tcPr>
          <w:p w14:paraId="34823F91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6DE" w:rsidRPr="00A65C36" w14:paraId="59791B90" w14:textId="77777777" w:rsidTr="00B12390">
        <w:trPr>
          <w:trHeight w:val="599"/>
        </w:trPr>
        <w:tc>
          <w:tcPr>
            <w:tcW w:w="5240" w:type="dxa"/>
          </w:tcPr>
          <w:p w14:paraId="7977F6C4" w14:textId="77777777" w:rsidR="00F736DE" w:rsidRPr="00A65C36" w:rsidRDefault="00F736DE" w:rsidP="00B12390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Указано,</w:t>
            </w:r>
            <w:r w:rsidRPr="00A65C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каком виде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</w:p>
          <w:p w14:paraId="0A42A462" w14:textId="77777777" w:rsidR="00F736DE" w:rsidRPr="00A65C36" w:rsidRDefault="00F736DE" w:rsidP="00B12390">
            <w:pPr>
              <w:pStyle w:val="TableParagraph"/>
              <w:spacing w:line="287" w:lineRule="exact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5C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136" w:type="dxa"/>
            <w:gridSpan w:val="2"/>
          </w:tcPr>
          <w:p w14:paraId="39A8FBB9" w14:textId="6713D969" w:rsidR="00F736DE" w:rsidRPr="00A65C36" w:rsidRDefault="00F736DE" w:rsidP="00D566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9" w:type="dxa"/>
            <w:gridSpan w:val="2"/>
          </w:tcPr>
          <w:p w14:paraId="22CDC3EC" w14:textId="31490287" w:rsidR="00F736DE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1988" w:type="dxa"/>
          </w:tcPr>
          <w:p w14:paraId="4AE1F4CC" w14:textId="77777777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233AE8" w14:textId="77777777" w:rsidR="00F736DE" w:rsidRPr="00A65C36" w:rsidRDefault="00F736DE" w:rsidP="00F736DE">
      <w:pPr>
        <w:spacing w:before="119"/>
        <w:ind w:left="890"/>
        <w:rPr>
          <w:i/>
          <w:sz w:val="24"/>
          <w:szCs w:val="24"/>
        </w:rPr>
      </w:pPr>
      <w:r w:rsidRPr="00A65C36">
        <w:rPr>
          <w:b/>
          <w:i/>
          <w:sz w:val="24"/>
          <w:szCs w:val="24"/>
        </w:rPr>
        <w:t>Оценки:</w:t>
      </w:r>
      <w:r w:rsidRPr="00A65C36">
        <w:rPr>
          <w:b/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0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Нет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1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Скорее нет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2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Скорее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да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3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Да</w:t>
      </w:r>
    </w:p>
    <w:p w14:paraId="609796B8" w14:textId="77777777" w:rsidR="00F736DE" w:rsidRPr="00A65C36" w:rsidRDefault="00F736DE" w:rsidP="00F736DE">
      <w:pPr>
        <w:pStyle w:val="a3"/>
        <w:spacing w:before="10" w:after="1"/>
        <w:rPr>
          <w:i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4256"/>
      </w:tblGrid>
      <w:tr w:rsidR="00F736DE" w:rsidRPr="00A65C36" w14:paraId="386A5EEB" w14:textId="77777777" w:rsidTr="00B12390">
        <w:trPr>
          <w:trHeight w:val="896"/>
        </w:trPr>
        <w:tc>
          <w:tcPr>
            <w:tcW w:w="5384" w:type="dxa"/>
          </w:tcPr>
          <w:p w14:paraId="327DF2C7" w14:textId="77777777" w:rsidR="00F736DE" w:rsidRPr="00A65C36" w:rsidRDefault="00F736DE" w:rsidP="00B12390">
            <w:pPr>
              <w:pStyle w:val="TableParagraph"/>
              <w:ind w:left="6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Выпишите, какие</w:t>
            </w:r>
            <w:r w:rsidRPr="00A65C3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стороны представленных</w:t>
            </w:r>
            <w:r w:rsidRPr="00A65C36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Pr="00A65C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A65C3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можете</w:t>
            </w:r>
            <w:r w:rsidRPr="00A65C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отметить.</w:t>
            </w:r>
          </w:p>
        </w:tc>
        <w:tc>
          <w:tcPr>
            <w:tcW w:w="4256" w:type="dxa"/>
          </w:tcPr>
          <w:p w14:paraId="24D77F48" w14:textId="4CF09FC5" w:rsidR="00D566CC" w:rsidRPr="00A65C36" w:rsidRDefault="00D566CC" w:rsidP="00D566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 Задачи риска направлены на повышение качества образовательных результатов</w:t>
            </w:r>
            <w:r w:rsidR="00F736DE"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3AAF77" w14:textId="1069E169" w:rsidR="00F736DE" w:rsidRPr="00A65C36" w:rsidRDefault="00F736DE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CC" w:rsidRPr="00A65C36" w14:paraId="62CD6274" w14:textId="77777777" w:rsidTr="00497FEC">
        <w:trPr>
          <w:trHeight w:val="1141"/>
        </w:trPr>
        <w:tc>
          <w:tcPr>
            <w:tcW w:w="5384" w:type="dxa"/>
          </w:tcPr>
          <w:p w14:paraId="63C82C6B" w14:textId="77777777" w:rsidR="00D566CC" w:rsidRPr="00A65C36" w:rsidRDefault="00D566CC" w:rsidP="00B12390">
            <w:pPr>
              <w:pStyle w:val="TableParagraph"/>
              <w:spacing w:before="1"/>
              <w:ind w:left="6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Pr="00A65C36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рекомендации,</w:t>
            </w:r>
            <w:r w:rsidRPr="00A65C36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r w:rsidRPr="00A65C36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 w:rsidRPr="00A65C36">
              <w:rPr>
                <w:rFonts w:ascii="Times New Roman" w:hAnsi="Times New Roman" w:cs="Times New Roman"/>
                <w:spacing w:val="8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</w:p>
          <w:p w14:paraId="115CF6EA" w14:textId="77777777" w:rsidR="00D566CC" w:rsidRPr="00A65C36" w:rsidRDefault="00D566CC" w:rsidP="00B12390">
            <w:pPr>
              <w:pStyle w:val="TableParagraph"/>
              <w:spacing w:line="290" w:lineRule="atLeast"/>
              <w:ind w:left="6" w:right="-1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можете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предложить.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Описание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того,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что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можно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5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исправить, какие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направления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нужно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усилить</w:t>
            </w:r>
          </w:p>
        </w:tc>
        <w:tc>
          <w:tcPr>
            <w:tcW w:w="4256" w:type="dxa"/>
          </w:tcPr>
          <w:p w14:paraId="36793405" w14:textId="4A7E3593" w:rsidR="00D566CC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Рекомендуется уточнить содержание мер по воспитательной среде</w:t>
            </w:r>
          </w:p>
        </w:tc>
      </w:tr>
    </w:tbl>
    <w:p w14:paraId="73370952" w14:textId="5D172810" w:rsidR="00D566CC" w:rsidRPr="00A65C36" w:rsidRDefault="00D566CC" w:rsidP="00A65C36">
      <w:pPr>
        <w:tabs>
          <w:tab w:val="left" w:pos="541"/>
          <w:tab w:val="left" w:pos="542"/>
        </w:tabs>
        <w:spacing w:before="110"/>
        <w:rPr>
          <w:b/>
          <w:sz w:val="24"/>
          <w:szCs w:val="24"/>
        </w:rPr>
      </w:pPr>
      <w:r w:rsidRPr="00A65C36">
        <w:rPr>
          <w:b/>
          <w:color w:val="365F91"/>
          <w:sz w:val="24"/>
          <w:szCs w:val="24"/>
        </w:rPr>
        <w:t>Форма</w:t>
      </w:r>
      <w:r w:rsidRPr="00A65C36">
        <w:rPr>
          <w:b/>
          <w:color w:val="365F91"/>
          <w:spacing w:val="-7"/>
          <w:sz w:val="24"/>
          <w:szCs w:val="24"/>
        </w:rPr>
        <w:t xml:space="preserve"> </w:t>
      </w:r>
      <w:r w:rsidRPr="00A65C36">
        <w:rPr>
          <w:b/>
          <w:color w:val="365F91"/>
          <w:sz w:val="24"/>
          <w:szCs w:val="24"/>
        </w:rPr>
        <w:t>экспертизы</w:t>
      </w:r>
      <w:r w:rsidRPr="00A65C36">
        <w:rPr>
          <w:b/>
          <w:color w:val="365F91"/>
          <w:spacing w:val="-5"/>
          <w:sz w:val="24"/>
          <w:szCs w:val="24"/>
        </w:rPr>
        <w:t xml:space="preserve"> </w:t>
      </w:r>
      <w:proofErr w:type="spellStart"/>
      <w:r w:rsidRPr="00A65C36">
        <w:rPr>
          <w:b/>
          <w:color w:val="365F91"/>
          <w:sz w:val="24"/>
          <w:szCs w:val="24"/>
        </w:rPr>
        <w:t>Антирисковой</w:t>
      </w:r>
      <w:proofErr w:type="spellEnd"/>
      <w:r w:rsidRPr="00A65C36">
        <w:rPr>
          <w:b/>
          <w:color w:val="365F91"/>
          <w:spacing w:val="-8"/>
          <w:sz w:val="24"/>
          <w:szCs w:val="24"/>
        </w:rPr>
        <w:t xml:space="preserve"> </w:t>
      </w:r>
      <w:r w:rsidRPr="00A65C36">
        <w:rPr>
          <w:b/>
          <w:color w:val="365F91"/>
          <w:sz w:val="24"/>
          <w:szCs w:val="24"/>
        </w:rPr>
        <w:t>программы</w:t>
      </w:r>
      <w:r w:rsidRPr="00A65C36">
        <w:rPr>
          <w:b/>
          <w:color w:val="365F91"/>
          <w:sz w:val="24"/>
          <w:szCs w:val="24"/>
          <w:vertAlign w:val="superscript"/>
        </w:rPr>
        <w:t xml:space="preserve"> </w:t>
      </w:r>
      <w:r w:rsidRPr="00A65C36">
        <w:rPr>
          <w:b/>
          <w:sz w:val="24"/>
          <w:szCs w:val="24"/>
        </w:rPr>
        <w:t>«Низкий уровень оснащения школы»</w:t>
      </w: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569"/>
        <w:gridCol w:w="567"/>
        <w:gridCol w:w="567"/>
        <w:gridCol w:w="712"/>
        <w:gridCol w:w="1988"/>
      </w:tblGrid>
      <w:tr w:rsidR="00D566CC" w:rsidRPr="00A65C36" w14:paraId="223FEE82" w14:textId="77777777" w:rsidTr="00B12390">
        <w:trPr>
          <w:trHeight w:val="294"/>
        </w:trPr>
        <w:tc>
          <w:tcPr>
            <w:tcW w:w="5240" w:type="dxa"/>
          </w:tcPr>
          <w:p w14:paraId="216D875A" w14:textId="77777777" w:rsidR="00D566CC" w:rsidRPr="00A65C36" w:rsidRDefault="00D566CC" w:rsidP="00B12390">
            <w:pPr>
              <w:pStyle w:val="TableParagraph"/>
              <w:spacing w:line="275" w:lineRule="exact"/>
              <w:ind w:left="14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Pr="00A65C3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569" w:type="dxa"/>
          </w:tcPr>
          <w:p w14:paraId="01EE4537" w14:textId="77777777" w:rsidR="00D566CC" w:rsidRPr="00A65C36" w:rsidRDefault="00D566CC" w:rsidP="00B12390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CE20754" w14:textId="77777777" w:rsidR="00D566CC" w:rsidRPr="00A65C36" w:rsidRDefault="00D566CC" w:rsidP="00B12390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63FEBC5" w14:textId="77777777" w:rsidR="00D566CC" w:rsidRPr="00A65C36" w:rsidRDefault="00D566CC" w:rsidP="00B12390">
            <w:pPr>
              <w:pStyle w:val="TableParagraph"/>
              <w:spacing w:line="275" w:lineRule="exact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2" w:type="dxa"/>
          </w:tcPr>
          <w:p w14:paraId="0D44D5A3" w14:textId="77777777" w:rsidR="00D566CC" w:rsidRPr="00A65C36" w:rsidRDefault="00D566CC" w:rsidP="00B12390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8" w:type="dxa"/>
          </w:tcPr>
          <w:p w14:paraId="24C48570" w14:textId="77777777" w:rsidR="00D566CC" w:rsidRPr="00A65C36" w:rsidRDefault="00D566CC" w:rsidP="00B12390">
            <w:pPr>
              <w:pStyle w:val="TableParagraph"/>
              <w:spacing w:line="275" w:lineRule="exact"/>
              <w:ind w:left="2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D566CC" w:rsidRPr="00A65C36" w14:paraId="22BE6E81" w14:textId="77777777" w:rsidTr="00B12390">
        <w:trPr>
          <w:trHeight w:val="985"/>
        </w:trPr>
        <w:tc>
          <w:tcPr>
            <w:tcW w:w="5240" w:type="dxa"/>
          </w:tcPr>
          <w:p w14:paraId="09ADBC62" w14:textId="77777777" w:rsidR="00D566CC" w:rsidRPr="00A65C36" w:rsidRDefault="00D566CC" w:rsidP="00B1239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Меры (мероприятия) соотносятся с задачами и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представляют</w:t>
            </w:r>
            <w:r w:rsidRPr="00A65C3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r w:rsidRPr="00A65C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A65C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решению</w:t>
            </w:r>
            <w:r w:rsidRPr="00A65C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каждой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конкретной</w:t>
            </w:r>
            <w:r w:rsidRPr="00A65C3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69" w:type="dxa"/>
          </w:tcPr>
          <w:p w14:paraId="6920B631" w14:textId="0A79E70D" w:rsidR="00D566CC" w:rsidRPr="00A65C36" w:rsidRDefault="00A65C36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26FA77A7" w14:textId="77777777" w:rsidR="00D566CC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CD1330" w14:textId="01A181FE" w:rsidR="00D566CC" w:rsidRPr="00A65C36" w:rsidRDefault="00A65C36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</w:tcPr>
          <w:p w14:paraId="63660A40" w14:textId="2C049D74" w:rsidR="00D566CC" w:rsidRPr="00A65C36" w:rsidRDefault="00A65C36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988" w:type="dxa"/>
            <w:vMerge w:val="restart"/>
          </w:tcPr>
          <w:p w14:paraId="5CA43627" w14:textId="41033289" w:rsidR="00D566CC" w:rsidRPr="00A65C36" w:rsidRDefault="00D566CC" w:rsidP="00A65C3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66CC" w:rsidRPr="00A65C36" w14:paraId="17294747" w14:textId="77777777" w:rsidTr="00B12390">
        <w:trPr>
          <w:trHeight w:val="294"/>
        </w:trPr>
        <w:tc>
          <w:tcPr>
            <w:tcW w:w="5240" w:type="dxa"/>
          </w:tcPr>
          <w:p w14:paraId="7EA219C2" w14:textId="77777777" w:rsidR="00D566CC" w:rsidRPr="00A65C36" w:rsidRDefault="00D566CC" w:rsidP="00B12390">
            <w:pPr>
              <w:pStyle w:val="TableParagraph"/>
              <w:spacing w:before="1" w:line="273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A65C3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r w:rsidRPr="00A65C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измерить</w:t>
            </w:r>
          </w:p>
        </w:tc>
        <w:tc>
          <w:tcPr>
            <w:tcW w:w="569" w:type="dxa"/>
          </w:tcPr>
          <w:p w14:paraId="2BC331F2" w14:textId="77EBB7B1" w:rsidR="00D566CC" w:rsidRPr="00A65C36" w:rsidRDefault="00A65C36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7A5FDE29" w14:textId="77777777" w:rsidR="00D566CC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DAD583" w14:textId="77777777" w:rsidR="00D566CC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483DDDC7" w14:textId="48193D1D" w:rsidR="00D566CC" w:rsidRPr="00A65C36" w:rsidRDefault="00A65C36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988" w:type="dxa"/>
            <w:vMerge/>
          </w:tcPr>
          <w:p w14:paraId="0871F74F" w14:textId="77777777" w:rsidR="00D566CC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CC" w:rsidRPr="00A65C36" w14:paraId="7B2E3FEF" w14:textId="77777777" w:rsidTr="00B12390">
        <w:trPr>
          <w:trHeight w:val="877"/>
        </w:trPr>
        <w:tc>
          <w:tcPr>
            <w:tcW w:w="5240" w:type="dxa"/>
          </w:tcPr>
          <w:p w14:paraId="25A01D66" w14:textId="77777777" w:rsidR="00D566CC" w:rsidRPr="00A65C36" w:rsidRDefault="00D566CC" w:rsidP="00B12390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Присутствуют</w:t>
            </w:r>
            <w:r w:rsidRPr="00A65C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формальные</w:t>
            </w:r>
            <w:r w:rsidRPr="00A65C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Pr="00A65C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дорожной</w:t>
            </w:r>
            <w:r w:rsidRPr="00A65C36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карты,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поддерживающие</w:t>
            </w:r>
            <w:r w:rsidRPr="00A65C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  <w:p w14:paraId="0A94AB26" w14:textId="77777777" w:rsidR="00D566CC" w:rsidRPr="00A65C36" w:rsidRDefault="00D566CC" w:rsidP="00B12390">
            <w:pPr>
              <w:pStyle w:val="TableParagraph"/>
              <w:spacing w:line="273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569" w:type="dxa"/>
          </w:tcPr>
          <w:p w14:paraId="04768329" w14:textId="211685D6" w:rsidR="00D566CC" w:rsidRPr="00A65C36" w:rsidRDefault="00A65C36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519271C4" w14:textId="77777777" w:rsidR="00D566CC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235D0B" w14:textId="77777777" w:rsidR="00D566CC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39B55DF7" w14:textId="0B4A5BF1" w:rsidR="00D566CC" w:rsidRPr="00A65C36" w:rsidRDefault="00A65C36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988" w:type="dxa"/>
            <w:vMerge/>
          </w:tcPr>
          <w:p w14:paraId="7DE2A704" w14:textId="77777777" w:rsidR="00D566CC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CC" w:rsidRPr="00A65C36" w14:paraId="65EEBDA2" w14:textId="77777777" w:rsidTr="00B12390">
        <w:trPr>
          <w:trHeight w:val="292"/>
        </w:trPr>
        <w:tc>
          <w:tcPr>
            <w:tcW w:w="5240" w:type="dxa"/>
          </w:tcPr>
          <w:p w14:paraId="38579ADA" w14:textId="77777777" w:rsidR="00D566CC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14:paraId="13DC6DBF" w14:textId="77777777" w:rsidR="00D566CC" w:rsidRPr="00A65C36" w:rsidRDefault="00D566CC" w:rsidP="00B12390">
            <w:pPr>
              <w:pStyle w:val="TableParagraph"/>
              <w:spacing w:line="272" w:lineRule="exact"/>
              <w:ind w:left="378" w:right="3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  <w:gridSpan w:val="2"/>
          </w:tcPr>
          <w:p w14:paraId="0A6AF5FB" w14:textId="77777777" w:rsidR="00D566CC" w:rsidRPr="00A65C36" w:rsidRDefault="00D566CC" w:rsidP="00B12390">
            <w:pPr>
              <w:pStyle w:val="TableParagraph"/>
              <w:spacing w:line="272" w:lineRule="exact"/>
              <w:ind w:left="493" w:right="4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88" w:type="dxa"/>
          </w:tcPr>
          <w:p w14:paraId="446B5D80" w14:textId="77777777" w:rsidR="00D566CC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CC" w:rsidRPr="00A65C36" w14:paraId="4E1DC11E" w14:textId="77777777" w:rsidTr="00B12390">
        <w:trPr>
          <w:trHeight w:val="1173"/>
        </w:trPr>
        <w:tc>
          <w:tcPr>
            <w:tcW w:w="5240" w:type="dxa"/>
          </w:tcPr>
          <w:p w14:paraId="12EDCA4B" w14:textId="77777777" w:rsidR="00D566CC" w:rsidRPr="00A65C36" w:rsidRDefault="00D566CC" w:rsidP="00B12390">
            <w:pPr>
              <w:pStyle w:val="TableParagraph"/>
              <w:ind w:left="6" w:right="1019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Указаны ответственные за проведение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мер,</w:t>
            </w:r>
            <w:r w:rsidRPr="00A65C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</w:p>
          <w:p w14:paraId="47765BF0" w14:textId="77777777" w:rsidR="00D566CC" w:rsidRPr="00A65C36" w:rsidRDefault="00D566CC" w:rsidP="00B12390">
            <w:pPr>
              <w:pStyle w:val="TableParagraph"/>
              <w:spacing w:line="290" w:lineRule="atLeast"/>
              <w:ind w:left="6" w:righ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обладают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  <w:r w:rsidRPr="00A65C3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компетенциями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65C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A65C36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</w:p>
        </w:tc>
        <w:tc>
          <w:tcPr>
            <w:tcW w:w="1136" w:type="dxa"/>
            <w:gridSpan w:val="2"/>
          </w:tcPr>
          <w:p w14:paraId="22B1E4F9" w14:textId="29170A60" w:rsidR="00D566CC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14:paraId="1DA9F5AF" w14:textId="3EB5D29D" w:rsidR="00D566CC" w:rsidRPr="00A65C36" w:rsidRDefault="00A65C36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1988" w:type="dxa"/>
          </w:tcPr>
          <w:p w14:paraId="1C42EA28" w14:textId="77777777" w:rsidR="00D566CC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CC" w:rsidRPr="00A65C36" w14:paraId="5850CF7B" w14:textId="77777777" w:rsidTr="00B12390">
        <w:trPr>
          <w:trHeight w:val="714"/>
        </w:trPr>
        <w:tc>
          <w:tcPr>
            <w:tcW w:w="5240" w:type="dxa"/>
          </w:tcPr>
          <w:p w14:paraId="66868BC4" w14:textId="77777777" w:rsidR="00D566CC" w:rsidRPr="00A65C36" w:rsidRDefault="00D566CC" w:rsidP="00B12390">
            <w:pPr>
              <w:pStyle w:val="TableParagraph"/>
              <w:ind w:left="6"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Сроки реализации мер реалистичны, оптимальны</w:t>
            </w:r>
            <w:r w:rsidRPr="00A65C3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65C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A65C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136" w:type="dxa"/>
            <w:gridSpan w:val="2"/>
          </w:tcPr>
          <w:p w14:paraId="52ACBF4F" w14:textId="5228FF71" w:rsidR="00D566CC" w:rsidRPr="00A65C36" w:rsidRDefault="00A65C36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279" w:type="dxa"/>
            <w:gridSpan w:val="2"/>
          </w:tcPr>
          <w:p w14:paraId="48342320" w14:textId="060392F2" w:rsidR="00D566CC" w:rsidRPr="00A65C36" w:rsidRDefault="00A65C36" w:rsidP="00A65C3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</w:tcPr>
          <w:p w14:paraId="13344BE8" w14:textId="77777777" w:rsidR="00D566CC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6CC" w:rsidRPr="00A65C36" w14:paraId="13BC342A" w14:textId="77777777" w:rsidTr="00B12390">
        <w:trPr>
          <w:trHeight w:val="599"/>
        </w:trPr>
        <w:tc>
          <w:tcPr>
            <w:tcW w:w="5240" w:type="dxa"/>
          </w:tcPr>
          <w:p w14:paraId="2F349779" w14:textId="77777777" w:rsidR="00D566CC" w:rsidRPr="00A65C36" w:rsidRDefault="00D566CC" w:rsidP="00B12390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Указано,</w:t>
            </w:r>
            <w:r w:rsidRPr="00A65C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65C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каком виде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</w:p>
          <w:p w14:paraId="0FA3C51E" w14:textId="77777777" w:rsidR="00D566CC" w:rsidRPr="00A65C36" w:rsidRDefault="00D566CC" w:rsidP="00B12390">
            <w:pPr>
              <w:pStyle w:val="TableParagraph"/>
              <w:spacing w:line="287" w:lineRule="exact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5C3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Pr="00A65C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136" w:type="dxa"/>
            <w:gridSpan w:val="2"/>
          </w:tcPr>
          <w:p w14:paraId="18CDC04E" w14:textId="09DC6E5E" w:rsidR="00D566CC" w:rsidRPr="00A65C36" w:rsidRDefault="00A65C36" w:rsidP="00D566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gridSpan w:val="2"/>
          </w:tcPr>
          <w:p w14:paraId="285730DA" w14:textId="6882B73B" w:rsidR="00D566CC" w:rsidRPr="00A65C36" w:rsidRDefault="00A65C36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1988" w:type="dxa"/>
          </w:tcPr>
          <w:p w14:paraId="33F9DDBC" w14:textId="77777777" w:rsidR="00D566CC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29F1F2" w14:textId="77777777" w:rsidR="00D566CC" w:rsidRPr="00A65C36" w:rsidRDefault="00D566CC" w:rsidP="00D566CC">
      <w:pPr>
        <w:spacing w:before="119"/>
        <w:ind w:left="890"/>
        <w:rPr>
          <w:i/>
          <w:sz w:val="24"/>
          <w:szCs w:val="24"/>
        </w:rPr>
      </w:pPr>
      <w:r w:rsidRPr="00A65C36">
        <w:rPr>
          <w:b/>
          <w:i/>
          <w:sz w:val="24"/>
          <w:szCs w:val="24"/>
        </w:rPr>
        <w:t>Оценки:</w:t>
      </w:r>
      <w:r w:rsidRPr="00A65C36">
        <w:rPr>
          <w:b/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0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Нет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1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Скорее нет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2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Скорее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да</w:t>
      </w:r>
      <w:r w:rsidRPr="00A65C36">
        <w:rPr>
          <w:i/>
          <w:spacing w:val="-2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3</w:t>
      </w:r>
      <w:r w:rsidRPr="00A65C36">
        <w:rPr>
          <w:i/>
          <w:spacing w:val="-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—</w:t>
      </w:r>
      <w:r w:rsidRPr="00A65C36">
        <w:rPr>
          <w:i/>
          <w:spacing w:val="1"/>
          <w:sz w:val="24"/>
          <w:szCs w:val="24"/>
        </w:rPr>
        <w:t xml:space="preserve"> </w:t>
      </w:r>
      <w:r w:rsidRPr="00A65C36">
        <w:rPr>
          <w:i/>
          <w:sz w:val="24"/>
          <w:szCs w:val="24"/>
        </w:rPr>
        <w:t>Да</w:t>
      </w:r>
    </w:p>
    <w:p w14:paraId="02339DB8" w14:textId="77777777" w:rsidR="00D566CC" w:rsidRPr="00A65C36" w:rsidRDefault="00D566CC" w:rsidP="00D566CC">
      <w:pPr>
        <w:pStyle w:val="a3"/>
        <w:spacing w:before="10" w:after="1"/>
        <w:rPr>
          <w:i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4256"/>
      </w:tblGrid>
      <w:tr w:rsidR="00D566CC" w:rsidRPr="00A65C36" w14:paraId="08F6736F" w14:textId="77777777" w:rsidTr="00B12390">
        <w:trPr>
          <w:trHeight w:val="896"/>
        </w:trPr>
        <w:tc>
          <w:tcPr>
            <w:tcW w:w="5384" w:type="dxa"/>
          </w:tcPr>
          <w:p w14:paraId="1136564A" w14:textId="77777777" w:rsidR="00D566CC" w:rsidRPr="00A65C36" w:rsidRDefault="00D566CC" w:rsidP="00B12390">
            <w:pPr>
              <w:pStyle w:val="TableParagraph"/>
              <w:ind w:left="6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Выпишите, какие</w:t>
            </w:r>
            <w:r w:rsidRPr="00A65C3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стороны представленных</w:t>
            </w:r>
            <w:r w:rsidRPr="00A65C36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Pr="00A65C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A65C3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можете</w:t>
            </w:r>
            <w:r w:rsidRPr="00A65C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отметить.</w:t>
            </w:r>
          </w:p>
        </w:tc>
        <w:tc>
          <w:tcPr>
            <w:tcW w:w="4256" w:type="dxa"/>
          </w:tcPr>
          <w:p w14:paraId="49CAED17" w14:textId="22D6E071" w:rsidR="00D566CC" w:rsidRPr="00A65C36" w:rsidRDefault="00A65C36" w:rsidP="00A65C3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 документе представлены задачи в рамках поставлен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цели и описаны согласно хрон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огической последовательности, пе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речислены мероприятия, соответствующие каждой поставленной цели, описаны ожидаемые конечные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в соответствии с целью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и задачами</w:t>
            </w:r>
            <w:proofErr w:type="gramEnd"/>
          </w:p>
        </w:tc>
      </w:tr>
      <w:tr w:rsidR="00D566CC" w:rsidRPr="00A65C36" w14:paraId="6ED6C27F" w14:textId="77777777" w:rsidTr="003F604D">
        <w:trPr>
          <w:trHeight w:val="898"/>
        </w:trPr>
        <w:tc>
          <w:tcPr>
            <w:tcW w:w="5384" w:type="dxa"/>
          </w:tcPr>
          <w:p w14:paraId="71B72843" w14:textId="77777777" w:rsidR="00D566CC" w:rsidRPr="00A65C36" w:rsidRDefault="00D566CC" w:rsidP="00B12390">
            <w:pPr>
              <w:pStyle w:val="TableParagraph"/>
              <w:spacing w:before="1"/>
              <w:ind w:left="6"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Какие</w:t>
            </w:r>
            <w:r w:rsidRPr="00A65C36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рекомендации,</w:t>
            </w:r>
            <w:r w:rsidRPr="00A65C36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r w:rsidRPr="00A65C36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 w:rsidRPr="00A65C36">
              <w:rPr>
                <w:rFonts w:ascii="Times New Roman" w:hAnsi="Times New Roman" w:cs="Times New Roman"/>
                <w:spacing w:val="88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</w:p>
          <w:p w14:paraId="1A90825C" w14:textId="77777777" w:rsidR="00D566CC" w:rsidRPr="00A65C36" w:rsidRDefault="00D566CC" w:rsidP="00B12390">
            <w:pPr>
              <w:pStyle w:val="TableParagraph"/>
              <w:spacing w:line="290" w:lineRule="atLeast"/>
              <w:ind w:left="6" w:right="-1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можете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>предложить.</w:t>
            </w:r>
            <w:r w:rsidRPr="00A65C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Описание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того,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что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можно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53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исправить, какие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направления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-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нужно</w:t>
            </w:r>
            <w:r w:rsidRPr="00A65C36">
              <w:rPr>
                <w:rFonts w:ascii="Times New Roman" w:hAnsi="Times New Roman" w:cs="Times New Roman"/>
                <w:i/>
                <w:color w:val="808080"/>
                <w:spacing w:val="2"/>
                <w:sz w:val="24"/>
                <w:szCs w:val="24"/>
              </w:rPr>
              <w:t xml:space="preserve"> </w:t>
            </w:r>
            <w:r w:rsidRPr="00A65C36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усилить</w:t>
            </w:r>
          </w:p>
        </w:tc>
        <w:tc>
          <w:tcPr>
            <w:tcW w:w="4256" w:type="dxa"/>
          </w:tcPr>
          <w:p w14:paraId="34E5CC2E" w14:textId="3E831804" w:rsidR="00D566CC" w:rsidRPr="00A65C36" w:rsidRDefault="00D566CC" w:rsidP="00B123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36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Рекомендуется составить </w:t>
            </w:r>
            <w:r w:rsidR="00A65C36" w:rsidRPr="00A65C36">
              <w:rPr>
                <w:rFonts w:ascii="Times New Roman" w:hAnsi="Times New Roman" w:cs="Times New Roman"/>
                <w:sz w:val="24"/>
                <w:szCs w:val="24"/>
              </w:rPr>
              <w:t>титульный лист в со</w:t>
            </w:r>
            <w:r w:rsidR="00A65C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5C36" w:rsidRPr="00A65C36">
              <w:rPr>
                <w:rFonts w:ascii="Times New Roman" w:hAnsi="Times New Roman" w:cs="Times New Roman"/>
                <w:sz w:val="24"/>
                <w:szCs w:val="24"/>
              </w:rPr>
              <w:t>тветствии с требованиями оформления, согласовать с руководителем ОО</w:t>
            </w:r>
          </w:p>
        </w:tc>
      </w:tr>
    </w:tbl>
    <w:p w14:paraId="4B7E021E" w14:textId="5B29EBC9" w:rsidR="00F736DE" w:rsidRPr="00A65C36" w:rsidRDefault="00F736DE" w:rsidP="00F736DE">
      <w:pPr>
        <w:pStyle w:val="a3"/>
        <w:rPr>
          <w:i/>
        </w:rPr>
      </w:pPr>
      <w:r w:rsidRPr="00A65C3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09AB3E8" wp14:editId="5440F5FE">
                <wp:simplePos x="0" y="0"/>
                <wp:positionH relativeFrom="page">
                  <wp:posOffset>1530350</wp:posOffset>
                </wp:positionH>
                <wp:positionV relativeFrom="paragraph">
                  <wp:posOffset>207645</wp:posOffset>
                </wp:positionV>
                <wp:extent cx="1828800" cy="762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20.5pt;margin-top:16.35pt;width:2in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m6mwIAAAoFAAAOAAAAZHJzL2Uyb0RvYy54bWysVNuO0zAQfUfiHyy/d3NRekm06WovFCEt&#10;sNLCB7ix01gktrHdpgtCQuIViU/gI3hBXPYb0j9i7GxLCy8rRB4cj+fiM3NmfHyybmq0YtpwKXIc&#10;HYUYMVFIysUixy9fzAYTjIwlgpJaCpbjG2bwyfThg+NWZSyWlawp0wiCCJO1KseVtSoLAlNUrCHm&#10;SComQFlK3RALol4EVJMWojd1EIfhKGilpkrLghkDpxe9Ek99/LJkhX1eloZZVOcYsFm/ar/O3RpM&#10;j0m20ERVvLiDQf4BRUO4gEt3oS6IJWip+V+hGl5oaWRpjwrZBLIsecF8DpBNFP6RzXVFFPO5QHGM&#10;2pXJ/L+wxbPVlUacAncYCdIARd3nzfvNp+5Hd7v50H3pbrvvm4/dz+5r9w1Frl6tMhm4Xasr7TI2&#10;6lIWrwwS8rwiYsFOtZZtxQgFlN4+OHBwggFXNG+fSgrXkaWVvnTrUjcuIBQFrT1DNzuG2NqiAg6j&#10;STyZhEBkAbrxKPYEBiTb+ipt7GMmG+Q2OdbAv49NVpfGAnYw3Zp47LLmdMbr2gt6MT+vNVoR1yv+&#10;c+mCi9k3q4UzFtK59er+BCDCHU7nwHru36ZRnIRncTqYjSbjQTJLhoN0HE4GYZSepaMwSZOL2TsH&#10;MEqyilPKxCUXbNuHUXI/nu8mou8g34mozXE6jIc+9wP05n5JNtzCWNa8yTGUG75+UBytjwSFtElm&#10;Ca/7fXAI35cMarD9+6r4JnC89/0zl/QGekBLIAnYhAcENpXUbzBqYRhzbF4viWYY1U8E9FEaJYmb&#10;Xi8kwzHwjvS+Zr6vIaKAUDm2GPXbc9tP/FJpvqjgpsgXRshT6L2S+8ZwfdmjAtxOgIHzGdw9Dm6i&#10;92Vv9fsJm/4CAAD//wMAUEsDBBQABgAIAAAAIQC++zX+3wAAAAkBAAAPAAAAZHJzL2Rvd25yZXYu&#10;eG1sTI/BTsMwEETvSPyDtUjcqFO3pU2IU1Ekjki09EBvTrwkUeN1iN028PUsJzju7GjmTb4eXSfO&#10;OITWk4bpJAGBVHnbUq1h//Z8twIRoiFrOk+o4QsDrIvrq9xk1l9oi+ddrAWHUMiMhibGPpMyVA06&#10;Eya+R+Lfhx+ciXwOtbSDuXC466RKknvpTEvc0JgenxqsjruT07BJV5vP1zm9fG/LAx7ey+NCDYnW&#10;tzfj4wOIiGP8M8MvPqNDwUylP5ENotOg5lPeEjXM1BIEGxYqZaFkYZaCLHL5f0HxAwAA//8DAFBL&#10;AQItABQABgAIAAAAIQC2gziS/gAAAOEBAAATAAAAAAAAAAAAAAAAAAAAAABbQ29udGVudF9UeXBl&#10;c10ueG1sUEsBAi0AFAAGAAgAAAAhADj9If/WAAAAlAEAAAsAAAAAAAAAAAAAAAAALwEAAF9yZWxz&#10;Ly5yZWxzUEsBAi0AFAAGAAgAAAAhAIUVabqbAgAACgUAAA4AAAAAAAAAAAAAAAAALgIAAGRycy9l&#10;Mm9Eb2MueG1sUEsBAi0AFAAGAAgAAAAhAL77Nf7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14:paraId="02F64554" w14:textId="77777777" w:rsidR="00E77689" w:rsidRPr="00A65C36" w:rsidRDefault="001E3568">
      <w:pPr>
        <w:pStyle w:val="a3"/>
        <w:rPr>
          <w:i/>
        </w:rPr>
      </w:pPr>
      <w:r w:rsidRPr="00A65C36">
        <w:pict w14:anchorId="343D88B9">
          <v:rect id="_x0000_s2050" style="position:absolute;margin-left:120.5pt;margin-top:16.35pt;width:2in;height:.6pt;z-index:-15724032;mso-wrap-distance-left:0;mso-wrap-distance-right:0;mso-position-horizontal-relative:page" fillcolor="black" stroked="f">
            <w10:wrap type="topAndBottom" anchorx="page"/>
          </v:rect>
        </w:pict>
      </w:r>
    </w:p>
    <w:p w14:paraId="3CCE597E" w14:textId="77777777" w:rsidR="00E77689" w:rsidRPr="00A65C36" w:rsidRDefault="005C7EB0">
      <w:pPr>
        <w:spacing w:before="194"/>
        <w:ind w:left="182" w:right="555" w:firstLine="707"/>
        <w:rPr>
          <w:sz w:val="24"/>
          <w:szCs w:val="24"/>
        </w:rPr>
      </w:pPr>
      <w:r w:rsidRPr="00A65C36">
        <w:rPr>
          <w:sz w:val="24"/>
          <w:szCs w:val="24"/>
          <w:vertAlign w:val="superscript"/>
        </w:rPr>
        <w:t>3</w:t>
      </w:r>
      <w:r w:rsidRPr="00A65C36">
        <w:rPr>
          <w:spacing w:val="19"/>
          <w:sz w:val="24"/>
          <w:szCs w:val="24"/>
        </w:rPr>
        <w:t xml:space="preserve"> </w:t>
      </w:r>
      <w:r w:rsidRPr="00A65C36">
        <w:rPr>
          <w:sz w:val="24"/>
          <w:szCs w:val="24"/>
        </w:rPr>
        <w:t>Форма</w:t>
      </w:r>
      <w:r w:rsidRPr="00A65C36">
        <w:rPr>
          <w:spacing w:val="19"/>
          <w:sz w:val="24"/>
          <w:szCs w:val="24"/>
        </w:rPr>
        <w:t xml:space="preserve"> </w:t>
      </w:r>
      <w:r w:rsidRPr="00A65C36">
        <w:rPr>
          <w:sz w:val="24"/>
          <w:szCs w:val="24"/>
        </w:rPr>
        <w:t>заполняется</w:t>
      </w:r>
      <w:r w:rsidRPr="00A65C36">
        <w:rPr>
          <w:spacing w:val="19"/>
          <w:sz w:val="24"/>
          <w:szCs w:val="24"/>
        </w:rPr>
        <w:t xml:space="preserve"> </w:t>
      </w:r>
      <w:r w:rsidRPr="00A65C36">
        <w:rPr>
          <w:sz w:val="24"/>
          <w:szCs w:val="24"/>
        </w:rPr>
        <w:t>для</w:t>
      </w:r>
      <w:r w:rsidRPr="00A65C36">
        <w:rPr>
          <w:spacing w:val="21"/>
          <w:sz w:val="24"/>
          <w:szCs w:val="24"/>
        </w:rPr>
        <w:t xml:space="preserve"> </w:t>
      </w:r>
      <w:r w:rsidRPr="00A65C36">
        <w:rPr>
          <w:sz w:val="24"/>
          <w:szCs w:val="24"/>
        </w:rPr>
        <w:t>каждой</w:t>
      </w:r>
      <w:r w:rsidRPr="00A65C36">
        <w:rPr>
          <w:spacing w:val="18"/>
          <w:sz w:val="24"/>
          <w:szCs w:val="24"/>
        </w:rPr>
        <w:t xml:space="preserve"> </w:t>
      </w:r>
      <w:proofErr w:type="spellStart"/>
      <w:r w:rsidRPr="00A65C36">
        <w:rPr>
          <w:sz w:val="24"/>
          <w:szCs w:val="24"/>
        </w:rPr>
        <w:t>антирисковой</w:t>
      </w:r>
      <w:proofErr w:type="spellEnd"/>
      <w:r w:rsidRPr="00A65C36">
        <w:rPr>
          <w:spacing w:val="18"/>
          <w:sz w:val="24"/>
          <w:szCs w:val="24"/>
        </w:rPr>
        <w:t xml:space="preserve"> </w:t>
      </w:r>
      <w:r w:rsidRPr="00A65C36">
        <w:rPr>
          <w:sz w:val="24"/>
          <w:szCs w:val="24"/>
        </w:rPr>
        <w:t>программы.</w:t>
      </w:r>
      <w:r w:rsidRPr="00A65C36">
        <w:rPr>
          <w:spacing w:val="19"/>
          <w:sz w:val="24"/>
          <w:szCs w:val="24"/>
        </w:rPr>
        <w:t xml:space="preserve"> </w:t>
      </w:r>
      <w:r w:rsidRPr="00A65C36">
        <w:rPr>
          <w:sz w:val="24"/>
          <w:szCs w:val="24"/>
        </w:rPr>
        <w:t>Количество</w:t>
      </w:r>
      <w:r w:rsidRPr="00A65C36">
        <w:rPr>
          <w:spacing w:val="20"/>
          <w:sz w:val="24"/>
          <w:szCs w:val="24"/>
        </w:rPr>
        <w:t xml:space="preserve"> </w:t>
      </w:r>
      <w:r w:rsidRPr="00A65C36">
        <w:rPr>
          <w:sz w:val="24"/>
          <w:szCs w:val="24"/>
        </w:rPr>
        <w:t>заполненных</w:t>
      </w:r>
      <w:r w:rsidRPr="00A65C36">
        <w:rPr>
          <w:spacing w:val="18"/>
          <w:sz w:val="24"/>
          <w:szCs w:val="24"/>
        </w:rPr>
        <w:t xml:space="preserve"> </w:t>
      </w:r>
      <w:r w:rsidRPr="00A65C36">
        <w:rPr>
          <w:sz w:val="24"/>
          <w:szCs w:val="24"/>
        </w:rPr>
        <w:t>форм</w:t>
      </w:r>
      <w:r w:rsidRPr="00A65C36">
        <w:rPr>
          <w:spacing w:val="-47"/>
          <w:sz w:val="24"/>
          <w:szCs w:val="24"/>
        </w:rPr>
        <w:t xml:space="preserve"> </w:t>
      </w:r>
      <w:r w:rsidRPr="00A65C36">
        <w:rPr>
          <w:sz w:val="24"/>
          <w:szCs w:val="24"/>
        </w:rPr>
        <w:t>соответствует</w:t>
      </w:r>
      <w:r w:rsidRPr="00A65C36">
        <w:rPr>
          <w:spacing w:val="1"/>
          <w:sz w:val="24"/>
          <w:szCs w:val="24"/>
        </w:rPr>
        <w:t xml:space="preserve"> </w:t>
      </w:r>
      <w:r w:rsidRPr="00A65C36">
        <w:rPr>
          <w:sz w:val="24"/>
          <w:szCs w:val="24"/>
        </w:rPr>
        <w:t>количеству</w:t>
      </w:r>
      <w:r w:rsidRPr="00A65C36">
        <w:rPr>
          <w:spacing w:val="-1"/>
          <w:sz w:val="24"/>
          <w:szCs w:val="24"/>
        </w:rPr>
        <w:t xml:space="preserve"> </w:t>
      </w:r>
      <w:proofErr w:type="spellStart"/>
      <w:r w:rsidRPr="00A65C36">
        <w:rPr>
          <w:sz w:val="24"/>
          <w:szCs w:val="24"/>
        </w:rPr>
        <w:t>антирисковых</w:t>
      </w:r>
      <w:proofErr w:type="spellEnd"/>
      <w:r w:rsidRPr="00A65C36">
        <w:rPr>
          <w:spacing w:val="1"/>
          <w:sz w:val="24"/>
          <w:szCs w:val="24"/>
        </w:rPr>
        <w:t xml:space="preserve"> </w:t>
      </w:r>
      <w:r w:rsidRPr="00A65C36">
        <w:rPr>
          <w:sz w:val="24"/>
          <w:szCs w:val="24"/>
        </w:rPr>
        <w:t>программ.</w:t>
      </w:r>
    </w:p>
    <w:sectPr w:rsidR="00E77689" w:rsidRPr="00A65C36">
      <w:headerReference w:type="default" r:id="rId9"/>
      <w:footerReference w:type="default" r:id="rId10"/>
      <w:pgSz w:w="11910" w:h="16840"/>
      <w:pgMar w:top="1140" w:right="300" w:bottom="1080" w:left="1520" w:header="283" w:footer="8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CF7DD" w14:textId="77777777" w:rsidR="00C179AC" w:rsidRDefault="00C179AC">
      <w:r>
        <w:separator/>
      </w:r>
    </w:p>
  </w:endnote>
  <w:endnote w:type="continuationSeparator" w:id="0">
    <w:p w14:paraId="7B2DC567" w14:textId="77777777" w:rsidR="00C179AC" w:rsidRDefault="00C1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35B81" w14:textId="77777777" w:rsidR="00E77689" w:rsidRDefault="001E3568">
    <w:pPr>
      <w:pStyle w:val="a3"/>
      <w:spacing w:line="14" w:lineRule="auto"/>
      <w:rPr>
        <w:sz w:val="20"/>
      </w:rPr>
    </w:pPr>
    <w:r>
      <w:pict w14:anchorId="17342FB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7.1pt;margin-top:786.15pt;width:18pt;height:15.3pt;z-index:-16190976;mso-position-horizontal-relative:page;mso-position-vertical-relative:page" filled="f" stroked="f">
          <v:textbox inset="0,0,0,0">
            <w:txbxContent>
              <w:p w14:paraId="431404A8" w14:textId="77777777" w:rsidR="00E77689" w:rsidRDefault="005C7EB0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E3568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8179304">
        <v:shape id="_x0000_s1025" type="#_x0000_t202" style="position:absolute;margin-left:84.1pt;margin-top:808.25pt;width:112.25pt;height:14pt;z-index:-16190464;mso-position-horizontal-relative:page;mso-position-vertical-relative:page" filled="f" stroked="f">
          <v:textbox inset="0,0,0,0">
            <w:txbxContent>
              <w:p w14:paraId="0A6270A1" w14:textId="77777777" w:rsidR="00E77689" w:rsidRDefault="005C7EB0">
                <w:pPr>
                  <w:pStyle w:val="a3"/>
                  <w:spacing w:line="264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color w:val="D9D9D9"/>
                  </w:rPr>
                  <w:t>©</w:t>
                </w:r>
                <w:r>
                  <w:rPr>
                    <w:rFonts w:ascii="Calibri" w:hAnsi="Calibri"/>
                    <w:color w:val="D9D9D9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color w:val="D9D9D9"/>
                  </w:rPr>
                  <w:t>ФГБУ</w:t>
                </w:r>
                <w:r>
                  <w:rPr>
                    <w:rFonts w:ascii="Calibri" w:hAnsi="Calibri"/>
                    <w:color w:val="D9D9D9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color w:val="D9D9D9"/>
                  </w:rPr>
                  <w:t>ФИОКО,</w:t>
                </w:r>
                <w:r>
                  <w:rPr>
                    <w:rFonts w:ascii="Calibri" w:hAnsi="Calibri"/>
                    <w:color w:val="D9D9D9"/>
                    <w:spacing w:val="-3"/>
                  </w:rPr>
                  <w:t xml:space="preserve"> </w:t>
                </w:r>
                <w:r>
                  <w:rPr>
                    <w:rFonts w:ascii="Calibri" w:hAnsi="Calibri"/>
                    <w:color w:val="D9D9D9"/>
                  </w:rPr>
                  <w:t>2022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8B548" w14:textId="77777777" w:rsidR="00C179AC" w:rsidRDefault="00C179AC">
      <w:r>
        <w:separator/>
      </w:r>
    </w:p>
  </w:footnote>
  <w:footnote w:type="continuationSeparator" w:id="0">
    <w:p w14:paraId="28A6FDEF" w14:textId="77777777" w:rsidR="00C179AC" w:rsidRDefault="00C17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2D298" w14:textId="77777777" w:rsidR="00E77689" w:rsidRDefault="005C7EB0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124480" behindDoc="1" locked="0" layoutInCell="1" allowOverlap="1" wp14:anchorId="10059D93" wp14:editId="427AC261">
          <wp:simplePos x="0" y="0"/>
          <wp:positionH relativeFrom="page">
            <wp:posOffset>1080516</wp:posOffset>
          </wp:positionH>
          <wp:positionV relativeFrom="page">
            <wp:posOffset>179831</wp:posOffset>
          </wp:positionV>
          <wp:extent cx="507491" cy="509016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491" cy="509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3568">
      <w:pict w14:anchorId="7A7FE2F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9.05pt;margin-top:44.1pt;width:154.8pt;height:14pt;z-index:-16191488;mso-position-horizontal-relative:page;mso-position-vertical-relative:page" filled="f" stroked="f">
          <v:textbox inset="0,0,0,0">
            <w:txbxContent>
              <w:p w14:paraId="1E2D5A31" w14:textId="77777777" w:rsidR="00E77689" w:rsidRDefault="005C7EB0">
                <w:pPr>
                  <w:pStyle w:val="a3"/>
                  <w:spacing w:line="264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«500+».</w:t>
                </w:r>
                <w:r>
                  <w:rPr>
                    <w:rFonts w:ascii="Calibri" w:hAnsi="Calibri"/>
                    <w:spacing w:val="12"/>
                  </w:rPr>
                  <w:t xml:space="preserve"> </w:t>
                </w:r>
                <w:r>
                  <w:rPr>
                    <w:rFonts w:ascii="Calibri" w:hAnsi="Calibri"/>
                  </w:rPr>
                  <w:t>Взаимная</w:t>
                </w:r>
                <w:r>
                  <w:rPr>
                    <w:rFonts w:ascii="Calibri" w:hAnsi="Calibri"/>
                    <w:spacing w:val="5"/>
                  </w:rPr>
                  <w:t xml:space="preserve"> </w:t>
                </w:r>
                <w:r>
                  <w:rPr>
                    <w:rFonts w:ascii="Calibri" w:hAnsi="Calibri"/>
                  </w:rPr>
                  <w:t>экспертиза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BF3"/>
    <w:multiLevelType w:val="hybridMultilevel"/>
    <w:tmpl w:val="DB84E34A"/>
    <w:lvl w:ilvl="0" w:tplc="227444DC">
      <w:start w:val="1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3606DE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C228EBC8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E7EE2914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4FD29AAC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403C92D8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01821598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E6CA50FA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071AD0A2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1">
    <w:nsid w:val="03B72F66"/>
    <w:multiLevelType w:val="hybridMultilevel"/>
    <w:tmpl w:val="C460536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F6F15"/>
    <w:multiLevelType w:val="hybridMultilevel"/>
    <w:tmpl w:val="90F0CA4C"/>
    <w:lvl w:ilvl="0" w:tplc="5DE824A8">
      <w:numFmt w:val="bullet"/>
      <w:lvlText w:val="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F45A36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5BD8C08A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FC669C0E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645EFD36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CC0CA580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ADE263F2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9CB65FFE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156E67E2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3">
    <w:nsid w:val="0F781E16"/>
    <w:multiLevelType w:val="hybridMultilevel"/>
    <w:tmpl w:val="B87CFCF0"/>
    <w:lvl w:ilvl="0" w:tplc="18D05144">
      <w:start w:val="1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5C46F0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C7F45918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5330F0E2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BC546B96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B37E7D9E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7EFCEC4A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5D84E3BE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8BACC646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4">
    <w:nsid w:val="1C977951"/>
    <w:multiLevelType w:val="multilevel"/>
    <w:tmpl w:val="C0D66DDA"/>
    <w:lvl w:ilvl="0">
      <w:start w:val="1"/>
      <w:numFmt w:val="decimal"/>
      <w:lvlText w:val="%1"/>
      <w:lvlJc w:val="left"/>
      <w:pPr>
        <w:ind w:left="662" w:hanging="480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48" w:hanging="56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77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ru-RU" w:eastAsia="en-US" w:bidi="ar-SA"/>
      </w:rPr>
    </w:lvl>
  </w:abstractNum>
  <w:abstractNum w:abstractNumId="5">
    <w:nsid w:val="296832CE"/>
    <w:multiLevelType w:val="multilevel"/>
    <w:tmpl w:val="7274545C"/>
    <w:lvl w:ilvl="0">
      <w:start w:val="1"/>
      <w:numFmt w:val="decimal"/>
      <w:lvlText w:val="%1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b/>
        <w:bCs/>
        <w:color w:val="365F91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98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708"/>
      </w:pPr>
      <w:rPr>
        <w:rFonts w:hint="default"/>
        <w:lang w:val="ru-RU" w:eastAsia="en-US" w:bidi="ar-SA"/>
      </w:rPr>
    </w:lvl>
  </w:abstractNum>
  <w:abstractNum w:abstractNumId="6">
    <w:nsid w:val="31BB02E7"/>
    <w:multiLevelType w:val="hybridMultilevel"/>
    <w:tmpl w:val="0B0C4A32"/>
    <w:lvl w:ilvl="0" w:tplc="BC8852C6">
      <w:start w:val="1"/>
      <w:numFmt w:val="lowerLetter"/>
      <w:lvlText w:val="%1."/>
      <w:lvlJc w:val="left"/>
      <w:pPr>
        <w:ind w:left="1175" w:hanging="286"/>
        <w:jc w:val="left"/>
      </w:pPr>
      <w:rPr>
        <w:rFonts w:ascii="Calibri" w:eastAsia="Calibri" w:hAnsi="Calibri" w:cs="Calibri" w:hint="default"/>
        <w:spacing w:val="-1"/>
        <w:w w:val="97"/>
        <w:sz w:val="16"/>
        <w:szCs w:val="16"/>
        <w:lang w:val="ru-RU" w:eastAsia="en-US" w:bidi="ar-SA"/>
      </w:rPr>
    </w:lvl>
    <w:lvl w:ilvl="1" w:tplc="082004D2">
      <w:numFmt w:val="bullet"/>
      <w:lvlText w:val="•"/>
      <w:lvlJc w:val="left"/>
      <w:pPr>
        <w:ind w:left="2070" w:hanging="286"/>
      </w:pPr>
      <w:rPr>
        <w:rFonts w:hint="default"/>
        <w:lang w:val="ru-RU" w:eastAsia="en-US" w:bidi="ar-SA"/>
      </w:rPr>
    </w:lvl>
    <w:lvl w:ilvl="2" w:tplc="63422FE8">
      <w:numFmt w:val="bullet"/>
      <w:lvlText w:val="•"/>
      <w:lvlJc w:val="left"/>
      <w:pPr>
        <w:ind w:left="2961" w:hanging="286"/>
      </w:pPr>
      <w:rPr>
        <w:rFonts w:hint="default"/>
        <w:lang w:val="ru-RU" w:eastAsia="en-US" w:bidi="ar-SA"/>
      </w:rPr>
    </w:lvl>
    <w:lvl w:ilvl="3" w:tplc="3BD0010C">
      <w:numFmt w:val="bullet"/>
      <w:lvlText w:val="•"/>
      <w:lvlJc w:val="left"/>
      <w:pPr>
        <w:ind w:left="3851" w:hanging="286"/>
      </w:pPr>
      <w:rPr>
        <w:rFonts w:hint="default"/>
        <w:lang w:val="ru-RU" w:eastAsia="en-US" w:bidi="ar-SA"/>
      </w:rPr>
    </w:lvl>
    <w:lvl w:ilvl="4" w:tplc="A720229E">
      <w:numFmt w:val="bullet"/>
      <w:lvlText w:val="•"/>
      <w:lvlJc w:val="left"/>
      <w:pPr>
        <w:ind w:left="4742" w:hanging="286"/>
      </w:pPr>
      <w:rPr>
        <w:rFonts w:hint="default"/>
        <w:lang w:val="ru-RU" w:eastAsia="en-US" w:bidi="ar-SA"/>
      </w:rPr>
    </w:lvl>
    <w:lvl w:ilvl="5" w:tplc="4974432C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40D6C3C6">
      <w:numFmt w:val="bullet"/>
      <w:lvlText w:val="•"/>
      <w:lvlJc w:val="left"/>
      <w:pPr>
        <w:ind w:left="6523" w:hanging="286"/>
      </w:pPr>
      <w:rPr>
        <w:rFonts w:hint="default"/>
        <w:lang w:val="ru-RU" w:eastAsia="en-US" w:bidi="ar-SA"/>
      </w:rPr>
    </w:lvl>
    <w:lvl w:ilvl="7" w:tplc="37F06D2C">
      <w:numFmt w:val="bullet"/>
      <w:lvlText w:val="•"/>
      <w:lvlJc w:val="left"/>
      <w:pPr>
        <w:ind w:left="7414" w:hanging="286"/>
      </w:pPr>
      <w:rPr>
        <w:rFonts w:hint="default"/>
        <w:lang w:val="ru-RU" w:eastAsia="en-US" w:bidi="ar-SA"/>
      </w:rPr>
    </w:lvl>
    <w:lvl w:ilvl="8" w:tplc="A9DA93CA">
      <w:numFmt w:val="bullet"/>
      <w:lvlText w:val="•"/>
      <w:lvlJc w:val="left"/>
      <w:pPr>
        <w:ind w:left="8305" w:hanging="286"/>
      </w:pPr>
      <w:rPr>
        <w:rFonts w:hint="default"/>
        <w:lang w:val="ru-RU" w:eastAsia="en-US" w:bidi="ar-SA"/>
      </w:rPr>
    </w:lvl>
  </w:abstractNum>
  <w:abstractNum w:abstractNumId="7">
    <w:nsid w:val="64BD60B8"/>
    <w:multiLevelType w:val="hybridMultilevel"/>
    <w:tmpl w:val="75747114"/>
    <w:lvl w:ilvl="0" w:tplc="69C635E8">
      <w:start w:val="1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BC365E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3E48B34E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471A33C8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EF74D4BC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E4263BFC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97865CC4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204C8552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01E05A6C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8">
    <w:nsid w:val="65897267"/>
    <w:multiLevelType w:val="hybridMultilevel"/>
    <w:tmpl w:val="42144F38"/>
    <w:lvl w:ilvl="0" w:tplc="9D3A4B18">
      <w:numFmt w:val="bullet"/>
      <w:lvlText w:val="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309E74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2" w:tplc="6FC8A6A4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78F81E94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9AC63238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0E367EDE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7C88FE5A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75B084B8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30C8D8F6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9">
    <w:nsid w:val="70FC3F36"/>
    <w:multiLevelType w:val="hybridMultilevel"/>
    <w:tmpl w:val="9A9023EC"/>
    <w:lvl w:ilvl="0" w:tplc="9A8A47FE">
      <w:start w:val="1"/>
      <w:numFmt w:val="decimal"/>
      <w:lvlText w:val="%1."/>
      <w:lvlJc w:val="left"/>
      <w:pPr>
        <w:ind w:left="182" w:hanging="28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5A38900E">
      <w:numFmt w:val="bullet"/>
      <w:lvlText w:val="•"/>
      <w:lvlJc w:val="left"/>
      <w:pPr>
        <w:ind w:left="1170" w:hanging="286"/>
      </w:pPr>
      <w:rPr>
        <w:rFonts w:hint="default"/>
        <w:lang w:val="ru-RU" w:eastAsia="en-US" w:bidi="ar-SA"/>
      </w:rPr>
    </w:lvl>
    <w:lvl w:ilvl="2" w:tplc="F84AE8EC">
      <w:numFmt w:val="bullet"/>
      <w:lvlText w:val="•"/>
      <w:lvlJc w:val="left"/>
      <w:pPr>
        <w:ind w:left="2161" w:hanging="286"/>
      </w:pPr>
      <w:rPr>
        <w:rFonts w:hint="default"/>
        <w:lang w:val="ru-RU" w:eastAsia="en-US" w:bidi="ar-SA"/>
      </w:rPr>
    </w:lvl>
    <w:lvl w:ilvl="3" w:tplc="5BD0AA3E">
      <w:numFmt w:val="bullet"/>
      <w:lvlText w:val="•"/>
      <w:lvlJc w:val="left"/>
      <w:pPr>
        <w:ind w:left="3151" w:hanging="286"/>
      </w:pPr>
      <w:rPr>
        <w:rFonts w:hint="default"/>
        <w:lang w:val="ru-RU" w:eastAsia="en-US" w:bidi="ar-SA"/>
      </w:rPr>
    </w:lvl>
    <w:lvl w:ilvl="4" w:tplc="A57AAD12">
      <w:numFmt w:val="bullet"/>
      <w:lvlText w:val="•"/>
      <w:lvlJc w:val="left"/>
      <w:pPr>
        <w:ind w:left="4142" w:hanging="286"/>
      </w:pPr>
      <w:rPr>
        <w:rFonts w:hint="default"/>
        <w:lang w:val="ru-RU" w:eastAsia="en-US" w:bidi="ar-SA"/>
      </w:rPr>
    </w:lvl>
    <w:lvl w:ilvl="5" w:tplc="017E7C58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D2BCF06C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7" w:tplc="095A3BD4">
      <w:numFmt w:val="bullet"/>
      <w:lvlText w:val="•"/>
      <w:lvlJc w:val="left"/>
      <w:pPr>
        <w:ind w:left="7114" w:hanging="286"/>
      </w:pPr>
      <w:rPr>
        <w:rFonts w:hint="default"/>
        <w:lang w:val="ru-RU" w:eastAsia="en-US" w:bidi="ar-SA"/>
      </w:rPr>
    </w:lvl>
    <w:lvl w:ilvl="8" w:tplc="814E067C">
      <w:numFmt w:val="bullet"/>
      <w:lvlText w:val="•"/>
      <w:lvlJc w:val="left"/>
      <w:pPr>
        <w:ind w:left="8105" w:hanging="2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7689"/>
    <w:rsid w:val="00026EA3"/>
    <w:rsid w:val="001E3568"/>
    <w:rsid w:val="002F3F77"/>
    <w:rsid w:val="005C7EB0"/>
    <w:rsid w:val="005E0260"/>
    <w:rsid w:val="006B58B7"/>
    <w:rsid w:val="00771DCC"/>
    <w:rsid w:val="00A65C36"/>
    <w:rsid w:val="00AA3B09"/>
    <w:rsid w:val="00BD635A"/>
    <w:rsid w:val="00C179AC"/>
    <w:rsid w:val="00CF4072"/>
    <w:rsid w:val="00D566CC"/>
    <w:rsid w:val="00E77689"/>
    <w:rsid w:val="00F7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0B69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C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6"/>
      <w:ind w:left="182" w:hanging="3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598" w:hanging="708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270"/>
      <w:ind w:left="1403" w:right="1482"/>
      <w:jc w:val="center"/>
    </w:pPr>
    <w:rPr>
      <w:rFonts w:ascii="Cambria" w:eastAsia="Cambria" w:hAnsi="Cambria" w:cs="Cambria"/>
      <w:sz w:val="40"/>
      <w:szCs w:val="40"/>
    </w:rPr>
  </w:style>
  <w:style w:type="paragraph" w:styleId="a6">
    <w:name w:val="List Paragraph"/>
    <w:basedOn w:val="a"/>
    <w:uiPriority w:val="34"/>
    <w:qFormat/>
    <w:pPr>
      <w:ind w:left="890" w:hanging="360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AA3B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B0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736D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C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6"/>
      <w:ind w:left="182" w:hanging="3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598" w:hanging="708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270"/>
      <w:ind w:left="1403" w:right="1482"/>
      <w:jc w:val="center"/>
    </w:pPr>
    <w:rPr>
      <w:rFonts w:ascii="Cambria" w:eastAsia="Cambria" w:hAnsi="Cambria" w:cs="Cambria"/>
      <w:sz w:val="40"/>
      <w:szCs w:val="40"/>
    </w:rPr>
  </w:style>
  <w:style w:type="paragraph" w:styleId="a6">
    <w:name w:val="List Paragraph"/>
    <w:basedOn w:val="a"/>
    <w:uiPriority w:val="34"/>
    <w:qFormat/>
    <w:pPr>
      <w:ind w:left="890" w:hanging="360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AA3B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B0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736D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ED696-7DE4-430A-AE63-E717C99F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К. Ю.</dc:creator>
  <cp:lastModifiedBy>Ученик</cp:lastModifiedBy>
  <cp:revision>4</cp:revision>
  <dcterms:created xsi:type="dcterms:W3CDTF">2022-10-14T06:43:00Z</dcterms:created>
  <dcterms:modified xsi:type="dcterms:W3CDTF">2022-10-22T03:28:00Z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2022-09-25T00:00:00Z</vt:filetime>
  </property>
</Properties>
</file>